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FD6F1" w14:textId="340BCDF1" w:rsidR="005C37CA" w:rsidRPr="00723D68" w:rsidRDefault="005C37CA" w:rsidP="006C21A9">
      <w:pPr>
        <w:autoSpaceDE w:val="0"/>
        <w:autoSpaceDN w:val="0"/>
        <w:adjustRightInd w:val="0"/>
        <w:spacing w:after="0" w:line="288" w:lineRule="auto"/>
        <w:jc w:val="center"/>
        <w:rPr>
          <w:rFonts w:ascii="Calibri" w:eastAsia="Times New Roman" w:hAnsi="Calibri" w:cs="Calibri"/>
          <w:b/>
          <w:lang w:eastAsia="pl-PL"/>
        </w:rPr>
      </w:pPr>
      <w:r w:rsidRPr="00723D68">
        <w:rPr>
          <w:rFonts w:ascii="Calibri" w:eastAsia="Times New Roman" w:hAnsi="Calibri" w:cs="Calibri"/>
          <w:b/>
          <w:lang w:eastAsia="pl-PL"/>
        </w:rPr>
        <w:t>UMOWA nr UMIA/PZ/B/VI/1/3/</w:t>
      </w:r>
      <w:r w:rsidR="00055B20" w:rsidRPr="00723D68">
        <w:rPr>
          <w:rFonts w:ascii="Calibri" w:eastAsia="Times New Roman" w:hAnsi="Calibri" w:cs="Calibri"/>
          <w:b/>
          <w:lang w:eastAsia="pl-PL"/>
        </w:rPr>
        <w:t xml:space="preserve"> </w:t>
      </w:r>
      <w:r w:rsidRPr="00723D68">
        <w:rPr>
          <w:rFonts w:ascii="Calibri" w:eastAsia="Times New Roman" w:hAnsi="Calibri" w:cs="Calibri"/>
          <w:b/>
          <w:lang w:eastAsia="pl-PL"/>
        </w:rPr>
        <w:t>/</w:t>
      </w:r>
      <w:r w:rsidR="00055B20" w:rsidRPr="00723D68">
        <w:rPr>
          <w:rFonts w:ascii="Calibri" w:eastAsia="Times New Roman" w:hAnsi="Calibri" w:cs="Calibri"/>
          <w:b/>
          <w:lang w:eastAsia="pl-PL"/>
        </w:rPr>
        <w:t xml:space="preserve"> </w:t>
      </w:r>
      <w:r w:rsidRPr="00723D68">
        <w:rPr>
          <w:rFonts w:ascii="Calibri" w:eastAsia="Times New Roman" w:hAnsi="Calibri" w:cs="Calibri"/>
          <w:b/>
          <w:lang w:eastAsia="pl-PL"/>
        </w:rPr>
        <w:t>/202</w:t>
      </w:r>
      <w:r w:rsidR="00055B20" w:rsidRPr="00723D68">
        <w:rPr>
          <w:rFonts w:ascii="Calibri" w:eastAsia="Times New Roman" w:hAnsi="Calibri" w:cs="Calibri"/>
          <w:b/>
          <w:lang w:eastAsia="pl-PL"/>
        </w:rPr>
        <w:t>6</w:t>
      </w:r>
    </w:p>
    <w:p w14:paraId="24858C7B" w14:textId="77777777" w:rsidR="005C37CA" w:rsidRPr="00723D68" w:rsidRDefault="005C37CA" w:rsidP="006C21A9">
      <w:pPr>
        <w:autoSpaceDE w:val="0"/>
        <w:autoSpaceDN w:val="0"/>
        <w:adjustRightInd w:val="0"/>
        <w:spacing w:after="0" w:line="288" w:lineRule="auto"/>
        <w:jc w:val="center"/>
        <w:rPr>
          <w:rFonts w:ascii="Calibri" w:eastAsia="Times New Roman" w:hAnsi="Calibri" w:cs="Calibri"/>
          <w:b/>
          <w:lang w:eastAsia="pl-PL"/>
        </w:rPr>
      </w:pPr>
      <w:r w:rsidRPr="00723D68">
        <w:rPr>
          <w:rFonts w:ascii="Calibri" w:eastAsia="Times New Roman" w:hAnsi="Calibri" w:cs="Calibri"/>
          <w:b/>
          <w:lang w:eastAsia="pl-PL"/>
        </w:rPr>
        <w:t xml:space="preserve"> </w:t>
      </w:r>
    </w:p>
    <w:p w14:paraId="326B159D" w14:textId="343EFF47" w:rsidR="005C37CA" w:rsidRPr="00723D68" w:rsidRDefault="005C37CA" w:rsidP="006C21A9">
      <w:pPr>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zawarta w dniu ....</w:t>
      </w:r>
      <w:r w:rsidR="00955F5E" w:rsidRPr="00723D68">
        <w:rPr>
          <w:rFonts w:ascii="Calibri" w:eastAsia="Times New Roman" w:hAnsi="Calibri" w:cs="Calibri"/>
          <w:lang w:eastAsia="pl-PL"/>
        </w:rPr>
        <w:t>........................... 202</w:t>
      </w:r>
      <w:r w:rsidR="00055B20" w:rsidRPr="00723D68">
        <w:rPr>
          <w:rFonts w:ascii="Calibri" w:eastAsia="Times New Roman" w:hAnsi="Calibri" w:cs="Calibri"/>
          <w:lang w:eastAsia="pl-PL"/>
        </w:rPr>
        <w:t>6</w:t>
      </w:r>
      <w:r w:rsidRPr="00723D68">
        <w:rPr>
          <w:rFonts w:ascii="Calibri" w:eastAsia="Times New Roman" w:hAnsi="Calibri" w:cs="Calibri"/>
          <w:lang w:eastAsia="pl-PL"/>
        </w:rPr>
        <w:t xml:space="preserve"> r. w Warszawie pomiędzy:</w:t>
      </w:r>
    </w:p>
    <w:p w14:paraId="5128F416" w14:textId="77777777" w:rsidR="005C37CA" w:rsidRPr="00723D68" w:rsidRDefault="005C37CA" w:rsidP="006C21A9">
      <w:pPr>
        <w:autoSpaceDE w:val="0"/>
        <w:autoSpaceDN w:val="0"/>
        <w:adjustRightInd w:val="0"/>
        <w:spacing w:after="0" w:line="288" w:lineRule="auto"/>
        <w:jc w:val="both"/>
        <w:rPr>
          <w:rFonts w:ascii="Calibri" w:eastAsia="Times New Roman" w:hAnsi="Calibri" w:cs="Calibri"/>
          <w:lang w:eastAsia="pl-PL"/>
        </w:rPr>
      </w:pPr>
    </w:p>
    <w:p w14:paraId="2B28D7D8" w14:textId="73D09E44" w:rsidR="005C37CA" w:rsidRPr="00723D68" w:rsidRDefault="005C37CA" w:rsidP="006C21A9">
      <w:pPr>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b/>
          <w:lang w:eastAsia="pl-PL"/>
        </w:rPr>
        <w:t xml:space="preserve">Miastem Stołecznym Warszawa </w:t>
      </w:r>
      <w:r w:rsidRPr="00723D68">
        <w:rPr>
          <w:rFonts w:ascii="Calibri" w:eastAsia="Times New Roman" w:hAnsi="Calibri" w:cs="Calibri"/>
          <w:lang w:eastAsia="pl-PL"/>
        </w:rPr>
        <w:t xml:space="preserve">z siedzibą w Warszawie przy pl. Bankowym 3/5 (00-950 Warszawa), posługującym się NIP 525-22-48-481, REGON 015259640, reprezentowanym na  podstawie upoważnienia Prezydenta m.st. Warszawy z dnia </w:t>
      </w:r>
      <w:r w:rsidR="00B12B0D">
        <w:rPr>
          <w:rFonts w:ascii="Calibri" w:eastAsia="Times New Roman" w:hAnsi="Calibri" w:cs="Calibri"/>
          <w:lang w:eastAsia="pl-PL"/>
        </w:rPr>
        <w:t>……………………………</w:t>
      </w:r>
      <w:r w:rsidRPr="00723D68">
        <w:rPr>
          <w:rFonts w:ascii="Calibri" w:eastAsia="Times New Roman" w:hAnsi="Calibri" w:cs="Calibri"/>
          <w:lang w:eastAsia="pl-PL"/>
        </w:rPr>
        <w:t xml:space="preserve"> nr </w:t>
      </w:r>
      <w:r w:rsidR="00B12B0D">
        <w:rPr>
          <w:rFonts w:ascii="Calibri" w:eastAsia="Times New Roman" w:hAnsi="Calibri" w:cs="Calibri"/>
          <w:lang w:eastAsia="pl-PL"/>
        </w:rPr>
        <w:t>……………………</w:t>
      </w:r>
      <w:r w:rsidRPr="00723D68">
        <w:rPr>
          <w:rFonts w:ascii="Calibri" w:eastAsia="Times New Roman" w:hAnsi="Calibri" w:cs="Calibri"/>
          <w:lang w:eastAsia="pl-PL"/>
        </w:rPr>
        <w:t xml:space="preserve"> przez </w:t>
      </w:r>
      <w:r w:rsidR="00B12B0D">
        <w:rPr>
          <w:rFonts w:ascii="Calibri" w:eastAsia="Times New Roman" w:hAnsi="Calibri" w:cs="Calibri"/>
          <w:lang w:eastAsia="pl-PL"/>
        </w:rPr>
        <w:t>………………………………………………………………..</w:t>
      </w:r>
      <w:r w:rsidRPr="00723D68">
        <w:rPr>
          <w:rFonts w:ascii="Calibri" w:eastAsia="Times New Roman" w:hAnsi="Calibri" w:cs="Calibri"/>
          <w:lang w:eastAsia="pl-PL"/>
        </w:rPr>
        <w:t>, zwanym dalej „Zleceniodawcą”,</w:t>
      </w:r>
    </w:p>
    <w:p w14:paraId="58ED49DE" w14:textId="77777777" w:rsidR="005C37CA" w:rsidRPr="00723D68" w:rsidRDefault="005C37CA" w:rsidP="006C21A9">
      <w:pPr>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 xml:space="preserve">a </w:t>
      </w:r>
    </w:p>
    <w:p w14:paraId="56DA66B6" w14:textId="77777777" w:rsidR="00DF4318" w:rsidRPr="00723D68" w:rsidRDefault="00DF4318" w:rsidP="006C21A9">
      <w:pPr>
        <w:autoSpaceDE w:val="0"/>
        <w:autoSpaceDN w:val="0"/>
        <w:adjustRightInd w:val="0"/>
        <w:spacing w:after="0" w:line="288" w:lineRule="auto"/>
        <w:jc w:val="both"/>
        <w:rPr>
          <w:rFonts w:ascii="Calibri" w:eastAsia="Times New Roman" w:hAnsi="Calibri" w:cs="Calibri"/>
          <w:lang w:eastAsia="pl-PL"/>
        </w:rPr>
      </w:pPr>
      <w:r w:rsidRPr="00723D68">
        <w:rPr>
          <w:rFonts w:ascii="Calibri" w:hAnsi="Calibri" w:cs="Calibri"/>
        </w:rPr>
        <w:t>………………</w:t>
      </w:r>
      <w:r w:rsidR="00055B20" w:rsidRPr="00723D68">
        <w:rPr>
          <w:rFonts w:ascii="Calibri" w:hAnsi="Calibri" w:cs="Calibri"/>
        </w:rPr>
        <w:t xml:space="preserve"> z siedzibą </w:t>
      </w:r>
      <w:r w:rsidRPr="00723D68">
        <w:rPr>
          <w:rFonts w:ascii="Calibri" w:hAnsi="Calibri" w:cs="Calibri"/>
        </w:rPr>
        <w:t>………………………….</w:t>
      </w:r>
      <w:r w:rsidR="005C37CA" w:rsidRPr="00723D68">
        <w:rPr>
          <w:rFonts w:ascii="Calibri" w:eastAsia="Times New Roman" w:hAnsi="Calibri" w:cs="Calibri"/>
          <w:lang w:eastAsia="pl-PL"/>
        </w:rPr>
        <w:t xml:space="preserve"> NIP: </w:t>
      </w:r>
      <w:r w:rsidRPr="00723D68">
        <w:rPr>
          <w:rFonts w:ascii="Calibri" w:eastAsia="Times New Roman" w:hAnsi="Calibri" w:cs="Calibri"/>
          <w:lang w:eastAsia="pl-PL"/>
        </w:rPr>
        <w:t>…………</w:t>
      </w:r>
      <w:r w:rsidR="005C37CA" w:rsidRPr="00723D68">
        <w:rPr>
          <w:rFonts w:ascii="Calibri" w:eastAsia="Times New Roman" w:hAnsi="Calibri" w:cs="Calibri"/>
          <w:lang w:eastAsia="pl-PL"/>
        </w:rPr>
        <w:t xml:space="preserve">, REGON: </w:t>
      </w:r>
      <w:r w:rsidRPr="00723D68">
        <w:rPr>
          <w:rFonts w:ascii="Calibri" w:eastAsia="Times New Roman" w:hAnsi="Calibri" w:cs="Calibri"/>
          <w:lang w:eastAsia="pl-PL"/>
        </w:rPr>
        <w:t xml:space="preserve">…………………..    </w:t>
      </w:r>
      <w:r w:rsidR="005C37CA" w:rsidRPr="00723D68">
        <w:rPr>
          <w:rFonts w:ascii="Calibri" w:eastAsia="Times New Roman" w:hAnsi="Calibri" w:cs="Calibri"/>
          <w:lang w:eastAsia="pl-PL"/>
        </w:rPr>
        <w:t xml:space="preserve">, </w:t>
      </w:r>
    </w:p>
    <w:p w14:paraId="141434CA" w14:textId="5681B10D" w:rsidR="00277ED0" w:rsidRPr="00723D68" w:rsidRDefault="005C37CA" w:rsidP="006C21A9">
      <w:pPr>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fldChar w:fldCharType="begin"/>
      </w:r>
      <w:r w:rsidRPr="00723D68">
        <w:rPr>
          <w:rFonts w:ascii="Calibri" w:eastAsia="Times New Roman" w:hAnsi="Calibri" w:cs="Calibri"/>
          <w:lang w:eastAsia="pl-PL"/>
        </w:rPr>
        <w:instrText xml:space="preserve"> MERGEFIELD Reprezentowany </w:instrText>
      </w:r>
      <w:r w:rsidRPr="00723D68">
        <w:rPr>
          <w:rFonts w:ascii="Calibri" w:eastAsia="Times New Roman" w:hAnsi="Calibri" w:cs="Calibri"/>
          <w:lang w:eastAsia="pl-PL"/>
        </w:rPr>
        <w:fldChar w:fldCharType="separate"/>
      </w:r>
      <w:r w:rsidRPr="00723D68">
        <w:rPr>
          <w:rFonts w:ascii="Calibri" w:eastAsia="Times New Roman" w:hAnsi="Calibri" w:cs="Calibri"/>
          <w:noProof/>
          <w:lang w:eastAsia="pl-PL"/>
        </w:rPr>
        <w:t>reprezentowanym przez</w:t>
      </w:r>
      <w:r w:rsidRPr="00723D68">
        <w:rPr>
          <w:rFonts w:ascii="Calibri" w:eastAsia="Times New Roman" w:hAnsi="Calibri" w:cs="Calibri"/>
          <w:lang w:eastAsia="pl-PL"/>
        </w:rPr>
        <w:fldChar w:fldCharType="end"/>
      </w:r>
      <w:r w:rsidRPr="00723D68">
        <w:rPr>
          <w:rFonts w:ascii="Calibri" w:eastAsia="Times New Roman" w:hAnsi="Calibri" w:cs="Calibri"/>
          <w:lang w:eastAsia="pl-PL"/>
        </w:rPr>
        <w:t xml:space="preserve"> </w:t>
      </w:r>
      <w:r w:rsidR="00DF4318" w:rsidRPr="00723D68">
        <w:rPr>
          <w:rFonts w:ascii="Calibri" w:eastAsia="Times New Roman" w:hAnsi="Calibri" w:cs="Calibri"/>
          <w:lang w:eastAsia="pl-PL"/>
        </w:rPr>
        <w:t>……………………………………….</w:t>
      </w:r>
    </w:p>
    <w:p w14:paraId="22379FAB" w14:textId="34186124" w:rsidR="005C37CA" w:rsidRPr="00723D68" w:rsidRDefault="005C37CA" w:rsidP="006C21A9">
      <w:pPr>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zwanym dalej „Zleceniobiorcą”.</w:t>
      </w:r>
    </w:p>
    <w:p w14:paraId="12CED706" w14:textId="77777777" w:rsidR="00714F2F" w:rsidRPr="00723D68" w:rsidRDefault="00714F2F" w:rsidP="006C21A9">
      <w:pPr>
        <w:spacing w:after="0" w:line="288" w:lineRule="auto"/>
        <w:jc w:val="both"/>
        <w:rPr>
          <w:rFonts w:ascii="Calibri" w:eastAsia="Times New Roman" w:hAnsi="Calibri" w:cs="Calibri"/>
          <w:lang w:eastAsia="pl-PL"/>
        </w:rPr>
      </w:pPr>
    </w:p>
    <w:p w14:paraId="63B27993" w14:textId="07B1FF75" w:rsidR="00EF443F" w:rsidRPr="00723D68" w:rsidRDefault="00EF443F" w:rsidP="006C21A9">
      <w:pPr>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 xml:space="preserve">Umowa została zawarta w wyniku przeprowadzenia postępowania o udzielenie zamówienia publicznego w trybie podstawowym, o którym mowa w art. 275 ustawy z dnia 11 września 2019 r. - Prawo zamówień publicznych (Dz. U. z 2024 r. poz. 1320 z </w:t>
      </w:r>
      <w:proofErr w:type="spellStart"/>
      <w:r w:rsidRPr="00723D68">
        <w:rPr>
          <w:rFonts w:ascii="Calibri" w:eastAsia="Times New Roman" w:hAnsi="Calibri" w:cs="Calibri"/>
          <w:lang w:eastAsia="pl-PL"/>
        </w:rPr>
        <w:t>późn</w:t>
      </w:r>
      <w:proofErr w:type="spellEnd"/>
      <w:r w:rsidRPr="00723D68">
        <w:rPr>
          <w:rFonts w:ascii="Calibri" w:eastAsia="Times New Roman" w:hAnsi="Calibri" w:cs="Calibri"/>
          <w:lang w:eastAsia="pl-PL"/>
        </w:rPr>
        <w:t>. zm.).</w:t>
      </w:r>
    </w:p>
    <w:p w14:paraId="78BD0D3E" w14:textId="77777777" w:rsidR="00EF443F" w:rsidRPr="00723D68" w:rsidRDefault="00EF443F" w:rsidP="006C21A9">
      <w:pPr>
        <w:spacing w:after="0" w:line="288" w:lineRule="auto"/>
        <w:jc w:val="both"/>
        <w:rPr>
          <w:rFonts w:ascii="Calibri" w:eastAsia="Times New Roman" w:hAnsi="Calibri" w:cs="Calibri"/>
          <w:lang w:eastAsia="pl-PL"/>
        </w:rPr>
      </w:pPr>
    </w:p>
    <w:p w14:paraId="069D2AEF" w14:textId="77777777" w:rsidR="005C37CA" w:rsidRPr="00723D68" w:rsidRDefault="005C37CA" w:rsidP="006C21A9">
      <w:pPr>
        <w:autoSpaceDE w:val="0"/>
        <w:autoSpaceDN w:val="0"/>
        <w:adjustRightInd w:val="0"/>
        <w:spacing w:after="0" w:line="288" w:lineRule="auto"/>
        <w:ind w:firstLine="180"/>
        <w:jc w:val="center"/>
        <w:rPr>
          <w:rFonts w:ascii="Calibri" w:eastAsia="Times New Roman" w:hAnsi="Calibri" w:cs="Calibri"/>
          <w:b/>
          <w:bCs/>
          <w:lang w:eastAsia="pl-PL"/>
        </w:rPr>
      </w:pPr>
      <w:r w:rsidRPr="00723D68">
        <w:rPr>
          <w:rFonts w:ascii="Calibri" w:eastAsia="Times New Roman" w:hAnsi="Calibri" w:cs="Calibri"/>
          <w:b/>
          <w:bCs/>
          <w:lang w:eastAsia="pl-PL"/>
        </w:rPr>
        <w:t>§ 1</w:t>
      </w:r>
    </w:p>
    <w:p w14:paraId="7272FC1A" w14:textId="19367794" w:rsidR="00D43041" w:rsidRPr="00723D68" w:rsidRDefault="005C37CA" w:rsidP="006C21A9">
      <w:pPr>
        <w:widowControl w:val="0"/>
        <w:numPr>
          <w:ilvl w:val="0"/>
          <w:numId w:val="6"/>
        </w:numPr>
        <w:tabs>
          <w:tab w:val="num" w:pos="284"/>
          <w:tab w:val="left" w:pos="2520"/>
        </w:tabs>
        <w:suppressAutoHyphens/>
        <w:autoSpaceDE w:val="0"/>
        <w:spacing w:after="0" w:line="288" w:lineRule="auto"/>
        <w:ind w:left="284" w:hanging="284"/>
        <w:contextualSpacing/>
        <w:jc w:val="both"/>
        <w:rPr>
          <w:rFonts w:ascii="Calibri" w:eastAsia="Times New Roman" w:hAnsi="Calibri" w:cs="Calibri"/>
          <w:lang w:eastAsia="pl-PL"/>
        </w:rPr>
      </w:pPr>
      <w:r w:rsidRPr="00723D68">
        <w:rPr>
          <w:rFonts w:ascii="Calibri" w:eastAsia="Times New Roman" w:hAnsi="Calibri" w:cs="Calibri"/>
          <w:lang w:eastAsia="pl-PL"/>
        </w:rPr>
        <w:t>Zleceniobiorca zobowiązuje się do realizacji</w:t>
      </w:r>
      <w:r w:rsidR="004F24DB" w:rsidRPr="00723D68">
        <w:rPr>
          <w:rFonts w:ascii="Calibri" w:eastAsia="Times New Roman" w:hAnsi="Calibri" w:cs="Calibri"/>
          <w:lang w:eastAsia="pl-PL"/>
        </w:rPr>
        <w:t xml:space="preserve"> programu pn. </w:t>
      </w:r>
      <w:r w:rsidR="00D43041" w:rsidRPr="00723D68">
        <w:rPr>
          <w:rFonts w:ascii="Calibri" w:eastAsia="Times New Roman" w:hAnsi="Calibri" w:cs="Calibri"/>
          <w:lang w:eastAsia="pl-PL"/>
        </w:rPr>
        <w:t xml:space="preserve">„Pomoc psychologiczna dla młodzieży </w:t>
      </w:r>
      <w:r w:rsidR="005E4297" w:rsidRPr="00723D68">
        <w:rPr>
          <w:rFonts w:ascii="Calibri" w:eastAsia="Times New Roman" w:hAnsi="Calibri" w:cs="Calibri"/>
          <w:lang w:eastAsia="pl-PL"/>
        </w:rPr>
        <w:t>-</w:t>
      </w:r>
      <w:r w:rsidR="00D43041" w:rsidRPr="00723D68">
        <w:rPr>
          <w:rFonts w:ascii="Calibri" w:eastAsia="Times New Roman" w:hAnsi="Calibri" w:cs="Calibri"/>
          <w:lang w:eastAsia="pl-PL"/>
        </w:rPr>
        <w:t xml:space="preserve"> wsparcie nastolatków, rodziców i nauczycieli” </w:t>
      </w:r>
      <w:r w:rsidR="006C2CC0" w:rsidRPr="00723D68">
        <w:rPr>
          <w:rFonts w:ascii="Calibri" w:eastAsia="Times New Roman" w:hAnsi="Calibri" w:cs="Calibri"/>
          <w:lang w:eastAsia="pl-PL"/>
        </w:rPr>
        <w:t>w ramach budżetu obywatelskiego m.st. Warszawy na rok</w:t>
      </w:r>
      <w:r w:rsidR="00D43041" w:rsidRPr="00723D68">
        <w:rPr>
          <w:rFonts w:ascii="Calibri" w:eastAsia="Times New Roman" w:hAnsi="Calibri" w:cs="Calibri"/>
          <w:lang w:eastAsia="pl-PL"/>
        </w:rPr>
        <w:t xml:space="preserve"> 2026, </w:t>
      </w:r>
      <w:r w:rsidR="00B936D5" w:rsidRPr="00723D68">
        <w:rPr>
          <w:rFonts w:ascii="Calibri" w:eastAsia="Times New Roman" w:hAnsi="Calibri" w:cs="Calibri"/>
          <w:lang w:eastAsia="pl-PL"/>
        </w:rPr>
        <w:t>tj. do:</w:t>
      </w:r>
    </w:p>
    <w:p w14:paraId="3F79359D" w14:textId="6842BE3B" w:rsidR="00B936D5" w:rsidRPr="00723D68" w:rsidRDefault="00B936D5" w:rsidP="006C21A9">
      <w:pPr>
        <w:pStyle w:val="Akapitzlist"/>
        <w:numPr>
          <w:ilvl w:val="0"/>
          <w:numId w:val="16"/>
        </w:numPr>
        <w:tabs>
          <w:tab w:val="left" w:pos="567"/>
        </w:tabs>
        <w:autoSpaceDE w:val="0"/>
        <w:autoSpaceDN w:val="0"/>
        <w:adjustRightInd w:val="0"/>
        <w:spacing w:after="0" w:line="288" w:lineRule="auto"/>
        <w:ind w:left="567" w:hanging="283"/>
        <w:jc w:val="both"/>
        <w:rPr>
          <w:rFonts w:ascii="Calibri" w:eastAsia="Cambria" w:hAnsi="Calibri" w:cs="Calibri"/>
        </w:rPr>
      </w:pPr>
      <w:r w:rsidRPr="00723D68">
        <w:rPr>
          <w:rFonts w:ascii="Calibri" w:eastAsia="Cambria" w:hAnsi="Calibri" w:cs="Calibri"/>
        </w:rPr>
        <w:t xml:space="preserve">przeprowadzenia </w:t>
      </w:r>
      <w:bookmarkStart w:id="0" w:name="_Hlk223005962"/>
      <w:r w:rsidRPr="00723D68">
        <w:rPr>
          <w:rFonts w:ascii="Calibri" w:eastAsia="Cambria" w:hAnsi="Calibri" w:cs="Calibri"/>
        </w:rPr>
        <w:t>indywidualnych spotkań</w:t>
      </w:r>
      <w:r w:rsidR="00507FCA" w:rsidRPr="00723D68">
        <w:rPr>
          <w:rFonts w:ascii="Calibri" w:eastAsia="Cambria" w:hAnsi="Calibri" w:cs="Calibri"/>
        </w:rPr>
        <w:t xml:space="preserve"> - oferujących indywidualne wsparcie dotyczące rozwoju osobistego i zdrowia psychicznego dla </w:t>
      </w:r>
      <w:bookmarkEnd w:id="0"/>
      <w:r w:rsidRPr="00723D68">
        <w:rPr>
          <w:rFonts w:ascii="Calibri" w:eastAsia="Cambria" w:hAnsi="Calibri" w:cs="Calibri"/>
        </w:rPr>
        <w:t xml:space="preserve">młodzieży w wieku 11-18 lat / ich rodziców/opiekunów </w:t>
      </w:r>
      <w:r w:rsidR="00507FCA" w:rsidRPr="00723D68">
        <w:rPr>
          <w:rFonts w:ascii="Calibri" w:eastAsia="Cambria" w:hAnsi="Calibri" w:cs="Calibri"/>
        </w:rPr>
        <w:t xml:space="preserve">(online, 200 </w:t>
      </w:r>
      <w:r w:rsidRPr="00723D68">
        <w:rPr>
          <w:rFonts w:ascii="Calibri" w:eastAsia="Cambria" w:hAnsi="Calibri" w:cs="Calibri"/>
        </w:rPr>
        <w:t>godzin),</w:t>
      </w:r>
    </w:p>
    <w:p w14:paraId="39899037" w14:textId="7B07B84D" w:rsidR="00B936D5" w:rsidRPr="00723D68" w:rsidRDefault="00B936D5" w:rsidP="006C21A9">
      <w:pPr>
        <w:pStyle w:val="Akapitzlist"/>
        <w:numPr>
          <w:ilvl w:val="0"/>
          <w:numId w:val="16"/>
        </w:numPr>
        <w:tabs>
          <w:tab w:val="left" w:pos="567"/>
        </w:tabs>
        <w:autoSpaceDE w:val="0"/>
        <w:autoSpaceDN w:val="0"/>
        <w:adjustRightInd w:val="0"/>
        <w:spacing w:after="0" w:line="288" w:lineRule="auto"/>
        <w:ind w:left="567" w:hanging="283"/>
        <w:jc w:val="both"/>
        <w:rPr>
          <w:rFonts w:ascii="Calibri" w:eastAsia="Cambria" w:hAnsi="Calibri" w:cs="Calibri"/>
        </w:rPr>
      </w:pPr>
      <w:r w:rsidRPr="00723D68">
        <w:rPr>
          <w:rFonts w:ascii="Calibri" w:eastAsia="Cambria" w:hAnsi="Calibri" w:cs="Calibri"/>
        </w:rPr>
        <w:t>przeprowadzenia warsztatów dla rodziców</w:t>
      </w:r>
      <w:r w:rsidR="00D52E43" w:rsidRPr="00723D68">
        <w:t xml:space="preserve"> </w:t>
      </w:r>
      <w:r w:rsidR="00D52E43" w:rsidRPr="00723D68">
        <w:rPr>
          <w:rFonts w:ascii="Calibri" w:eastAsia="Cambria" w:hAnsi="Calibri" w:cs="Calibri"/>
        </w:rPr>
        <w:t>w trybie stacjonarnym</w:t>
      </w:r>
      <w:r w:rsidR="00507FCA" w:rsidRPr="00723D68">
        <w:rPr>
          <w:rFonts w:ascii="Calibri" w:eastAsia="Cambria" w:hAnsi="Calibri" w:cs="Calibri"/>
        </w:rPr>
        <w:t xml:space="preserve">, </w:t>
      </w:r>
      <w:r w:rsidR="00507FCA" w:rsidRPr="00723D68">
        <w:rPr>
          <w:rFonts w:eastAsia="Times New Roman" w:cstheme="minorHAnsi"/>
          <w:lang w:eastAsia="ar-SA"/>
        </w:rPr>
        <w:t>wspierających rozwój osobisty w zakresie kompetencji rodzicielskich</w:t>
      </w:r>
      <w:r w:rsidRPr="00723D68">
        <w:rPr>
          <w:rFonts w:ascii="Calibri" w:eastAsia="Cambria" w:hAnsi="Calibri" w:cs="Calibri"/>
        </w:rPr>
        <w:t xml:space="preserve"> (2 grupy, </w:t>
      </w:r>
      <w:r w:rsidR="00D52E43" w:rsidRPr="00723D68">
        <w:rPr>
          <w:rFonts w:ascii="Calibri" w:eastAsia="Cambria" w:hAnsi="Calibri" w:cs="Calibri"/>
        </w:rPr>
        <w:t xml:space="preserve">1 grupa – 6 godzin, </w:t>
      </w:r>
      <w:r w:rsidRPr="00723D68">
        <w:rPr>
          <w:rFonts w:ascii="Calibri" w:eastAsia="Cambria" w:hAnsi="Calibri" w:cs="Calibri"/>
        </w:rPr>
        <w:t>łącznie 12 godzin, na terenie dzielnicy Ursynów</w:t>
      </w:r>
      <w:r w:rsidRPr="00723D68">
        <w:rPr>
          <w:rFonts w:ascii="Calibri" w:hAnsi="Calibri" w:cs="Calibri"/>
        </w:rPr>
        <w:t xml:space="preserve">, </w:t>
      </w:r>
      <w:r w:rsidRPr="00723D68">
        <w:rPr>
          <w:rFonts w:ascii="Calibri" w:eastAsia="Cambria" w:hAnsi="Calibri" w:cs="Calibri"/>
        </w:rPr>
        <w:t>w lokalizacji na terenie obszaru lokalnego:</w:t>
      </w:r>
      <w:r w:rsidRPr="00723D68">
        <w:rPr>
          <w:rFonts w:ascii="Calibri" w:hAnsi="Calibri" w:cs="Calibri"/>
        </w:rPr>
        <w:t xml:space="preserve"> </w:t>
      </w:r>
      <w:r w:rsidRPr="00723D68">
        <w:rPr>
          <w:rFonts w:ascii="Calibri" w:eastAsia="Cambria" w:hAnsi="Calibri" w:cs="Calibri"/>
        </w:rPr>
        <w:t>Ursynów Północny, Ursynów-Centrum, Stary Służew, Stary Imielin</w:t>
      </w:r>
      <w:r w:rsidR="008E31B0" w:rsidRPr="00723D68">
        <w:rPr>
          <w:rFonts w:ascii="Calibri" w:eastAsia="Cambria" w:hAnsi="Calibri" w:cs="Calibri"/>
        </w:rPr>
        <w:t>)</w:t>
      </w:r>
      <w:r w:rsidRPr="00723D68">
        <w:rPr>
          <w:rFonts w:ascii="Calibri" w:eastAsia="Cambria" w:hAnsi="Calibri" w:cs="Calibri"/>
        </w:rPr>
        <w:t>,</w:t>
      </w:r>
    </w:p>
    <w:p w14:paraId="5A3B040A" w14:textId="5BAFA895" w:rsidR="00B936D5" w:rsidRPr="00723D68" w:rsidRDefault="00B936D5" w:rsidP="006C21A9">
      <w:pPr>
        <w:pStyle w:val="Akapitzlist"/>
        <w:numPr>
          <w:ilvl w:val="0"/>
          <w:numId w:val="16"/>
        </w:numPr>
        <w:tabs>
          <w:tab w:val="left" w:pos="567"/>
        </w:tabs>
        <w:autoSpaceDE w:val="0"/>
        <w:autoSpaceDN w:val="0"/>
        <w:adjustRightInd w:val="0"/>
        <w:spacing w:after="0" w:line="288" w:lineRule="auto"/>
        <w:ind w:left="567" w:hanging="283"/>
        <w:jc w:val="both"/>
        <w:rPr>
          <w:rFonts w:ascii="Calibri" w:eastAsia="Cambria" w:hAnsi="Calibri" w:cs="Calibri"/>
        </w:rPr>
      </w:pPr>
      <w:r w:rsidRPr="00723D68">
        <w:rPr>
          <w:rFonts w:ascii="Calibri" w:eastAsia="Cambria" w:hAnsi="Calibri" w:cs="Calibri"/>
        </w:rPr>
        <w:t xml:space="preserve">przeprowadzenia </w:t>
      </w:r>
      <w:r w:rsidR="00507FCA" w:rsidRPr="00723D68">
        <w:rPr>
          <w:rFonts w:ascii="Calibri" w:eastAsia="Cambria" w:hAnsi="Calibri" w:cs="Calibri"/>
        </w:rPr>
        <w:t xml:space="preserve">wykładów interaktywnych </w:t>
      </w:r>
      <w:r w:rsidR="00D52E43" w:rsidRPr="00723D68">
        <w:rPr>
          <w:rFonts w:ascii="Calibri" w:eastAsia="Cambria" w:hAnsi="Calibri" w:cs="Calibri"/>
        </w:rPr>
        <w:t xml:space="preserve">online </w:t>
      </w:r>
      <w:r w:rsidR="00507FCA" w:rsidRPr="00723D68">
        <w:rPr>
          <w:rFonts w:ascii="Calibri" w:eastAsia="Cambria" w:hAnsi="Calibri" w:cs="Calibri"/>
        </w:rPr>
        <w:t xml:space="preserve">dla nauczycieli </w:t>
      </w:r>
      <w:r w:rsidR="003C3D52" w:rsidRPr="00723D68">
        <w:rPr>
          <w:rFonts w:ascii="Calibri" w:eastAsia="Cambria" w:hAnsi="Calibri" w:cs="Calibri"/>
        </w:rPr>
        <w:t xml:space="preserve">- </w:t>
      </w:r>
      <w:r w:rsidR="00507FCA" w:rsidRPr="00723D68">
        <w:rPr>
          <w:rFonts w:eastAsia="Times New Roman" w:cstheme="minorHAnsi"/>
          <w:lang w:eastAsia="ar-SA"/>
        </w:rPr>
        <w:t>w zakresie wsparcia kompetencji wychowawczych i rozwoju osobistego</w:t>
      </w:r>
      <w:r w:rsidRPr="00723D68">
        <w:rPr>
          <w:rFonts w:ascii="Calibri" w:eastAsia="Cambria" w:hAnsi="Calibri" w:cs="Calibri"/>
        </w:rPr>
        <w:t xml:space="preserve"> (</w:t>
      </w:r>
      <w:r w:rsidR="00D52E43" w:rsidRPr="00723D68">
        <w:rPr>
          <w:rFonts w:ascii="Calibri" w:eastAsia="Cambria" w:hAnsi="Calibri" w:cs="Calibri"/>
        </w:rPr>
        <w:t xml:space="preserve">4 cykle, 1 cykl: 2 godziny, </w:t>
      </w:r>
      <w:r w:rsidR="00507FCA" w:rsidRPr="00723D68">
        <w:rPr>
          <w:rFonts w:ascii="Calibri" w:eastAsia="Cambria" w:hAnsi="Calibri" w:cs="Calibri"/>
        </w:rPr>
        <w:t xml:space="preserve">łącznie </w:t>
      </w:r>
      <w:r w:rsidRPr="00723D68">
        <w:rPr>
          <w:rFonts w:ascii="Calibri" w:eastAsia="Cambria" w:hAnsi="Calibri" w:cs="Calibri"/>
        </w:rPr>
        <w:t>8 godzin).</w:t>
      </w:r>
    </w:p>
    <w:p w14:paraId="3EE64793" w14:textId="208028E7" w:rsidR="005C37CA" w:rsidRPr="00723D68" w:rsidRDefault="005C37CA" w:rsidP="006C21A9">
      <w:pPr>
        <w:widowControl w:val="0"/>
        <w:numPr>
          <w:ilvl w:val="0"/>
          <w:numId w:val="6"/>
        </w:numPr>
        <w:tabs>
          <w:tab w:val="num" w:pos="284"/>
          <w:tab w:val="left" w:pos="2520"/>
        </w:tabs>
        <w:suppressAutoHyphens/>
        <w:autoSpaceDE w:val="0"/>
        <w:spacing w:after="0" w:line="288" w:lineRule="auto"/>
        <w:ind w:left="284" w:hanging="284"/>
        <w:contextualSpacing/>
        <w:jc w:val="both"/>
        <w:rPr>
          <w:rFonts w:ascii="Calibri" w:eastAsia="Times New Roman" w:hAnsi="Calibri" w:cs="Calibri"/>
          <w:lang w:eastAsia="pl-PL"/>
        </w:rPr>
      </w:pPr>
      <w:r w:rsidRPr="00723D68">
        <w:rPr>
          <w:rFonts w:ascii="Calibri" w:eastAsia="Times New Roman" w:hAnsi="Calibri" w:cs="Calibri"/>
          <w:lang w:eastAsia="pl-PL"/>
        </w:rPr>
        <w:t xml:space="preserve">Zleceniobiorca zobowiązuje się do przedkładania okresowych sprawozdań merytorycznych z realizacji programu w wersji elektronicznej (wzór sprawozdania stanowi załącznik do umowy) oraz faktur </w:t>
      </w:r>
      <w:r w:rsidR="008E31B0" w:rsidRPr="00723D68">
        <w:rPr>
          <w:rFonts w:ascii="Calibri" w:eastAsia="Times New Roman" w:hAnsi="Calibri" w:cs="Calibri"/>
          <w:lang w:eastAsia="pl-PL"/>
        </w:rPr>
        <w:t xml:space="preserve">– po zatwierdzeniu okresowego sprawozdania, </w:t>
      </w:r>
      <w:r w:rsidRPr="00723D68">
        <w:rPr>
          <w:rFonts w:ascii="Calibri" w:eastAsia="Times New Roman" w:hAnsi="Calibri" w:cs="Calibri"/>
          <w:lang w:eastAsia="pl-PL"/>
        </w:rPr>
        <w:t>wg harmonogramu:</w:t>
      </w:r>
    </w:p>
    <w:p w14:paraId="3D190D83" w14:textId="1B7C9056" w:rsidR="0086680F" w:rsidRPr="00723D68" w:rsidRDefault="0086680F" w:rsidP="006C21A9">
      <w:pPr>
        <w:keepNext/>
        <w:numPr>
          <w:ilvl w:val="0"/>
          <w:numId w:val="2"/>
        </w:numPr>
        <w:tabs>
          <w:tab w:val="num" w:pos="567"/>
        </w:tabs>
        <w:spacing w:after="0" w:line="288" w:lineRule="auto"/>
        <w:ind w:left="567" w:hanging="283"/>
        <w:jc w:val="both"/>
        <w:outlineLvl w:val="3"/>
        <w:rPr>
          <w:rFonts w:ascii="Calibri" w:eastAsia="Times New Roman" w:hAnsi="Calibri" w:cs="Calibri"/>
          <w:lang w:eastAsia="pl-PL"/>
        </w:rPr>
      </w:pPr>
      <w:r w:rsidRPr="00723D68">
        <w:rPr>
          <w:rFonts w:ascii="Calibri" w:eastAsia="Times New Roman" w:hAnsi="Calibri" w:cs="Calibri"/>
          <w:lang w:eastAsia="pl-PL"/>
        </w:rPr>
        <w:t xml:space="preserve">do dnia 10 września 2026 r. </w:t>
      </w:r>
      <w:r w:rsidR="00870EEE" w:rsidRPr="00723D68">
        <w:rPr>
          <w:rFonts w:ascii="Calibri" w:eastAsia="Times New Roman" w:hAnsi="Calibri" w:cs="Calibri"/>
          <w:lang w:eastAsia="pl-PL"/>
        </w:rPr>
        <w:t>-</w:t>
      </w:r>
      <w:r w:rsidRPr="00723D68">
        <w:rPr>
          <w:rFonts w:ascii="Calibri" w:eastAsia="Times New Roman" w:hAnsi="Calibri" w:cs="Calibri"/>
          <w:lang w:eastAsia="pl-PL"/>
        </w:rPr>
        <w:t xml:space="preserve"> za okres </w:t>
      </w:r>
      <w:r w:rsidR="003C3D52" w:rsidRPr="00723D68">
        <w:rPr>
          <w:rFonts w:ascii="Calibri" w:eastAsia="Times New Roman" w:hAnsi="Calibri" w:cs="Calibri"/>
          <w:lang w:eastAsia="pl-PL"/>
        </w:rPr>
        <w:t xml:space="preserve">od dnia podpisania umowy </w:t>
      </w:r>
      <w:r w:rsidRPr="00723D68">
        <w:rPr>
          <w:rFonts w:ascii="Calibri" w:eastAsia="Times New Roman" w:hAnsi="Calibri" w:cs="Calibri"/>
          <w:lang w:eastAsia="pl-PL"/>
        </w:rPr>
        <w:t>do 31 sierpnia 2026 r</w:t>
      </w:r>
      <w:r w:rsidR="003C3D52" w:rsidRPr="00723D68">
        <w:rPr>
          <w:rFonts w:ascii="Calibri" w:eastAsia="Times New Roman" w:hAnsi="Calibri" w:cs="Calibri"/>
          <w:lang w:eastAsia="pl-PL"/>
        </w:rPr>
        <w:t>.</w:t>
      </w:r>
    </w:p>
    <w:p w14:paraId="03ED465A" w14:textId="55E5BF3B" w:rsidR="005C37CA" w:rsidRPr="00723D68" w:rsidRDefault="005C37CA" w:rsidP="006C21A9">
      <w:pPr>
        <w:numPr>
          <w:ilvl w:val="0"/>
          <w:numId w:val="2"/>
        </w:numPr>
        <w:tabs>
          <w:tab w:val="num" w:pos="567"/>
        </w:tabs>
        <w:spacing w:after="0" w:line="288" w:lineRule="auto"/>
        <w:ind w:left="567" w:hanging="283"/>
        <w:jc w:val="both"/>
        <w:rPr>
          <w:rFonts w:ascii="Calibri" w:eastAsia="Times New Roman" w:hAnsi="Calibri" w:cs="Calibri"/>
          <w:lang w:eastAsia="pl-PL"/>
        </w:rPr>
      </w:pPr>
      <w:bookmarkStart w:id="1" w:name="_Hlk222921873"/>
      <w:r w:rsidRPr="00723D68">
        <w:rPr>
          <w:rFonts w:ascii="Calibri" w:eastAsia="Times New Roman" w:hAnsi="Calibri" w:cs="Calibri"/>
          <w:lang w:eastAsia="pl-PL"/>
        </w:rPr>
        <w:t xml:space="preserve">do dnia </w:t>
      </w:r>
      <w:r w:rsidR="0086680F" w:rsidRPr="00723D68">
        <w:rPr>
          <w:rFonts w:ascii="Calibri" w:eastAsia="Times New Roman" w:hAnsi="Calibri" w:cs="Calibri"/>
          <w:lang w:eastAsia="pl-PL"/>
        </w:rPr>
        <w:t>10</w:t>
      </w:r>
      <w:r w:rsidRPr="00723D68">
        <w:rPr>
          <w:rFonts w:ascii="Calibri" w:eastAsia="Times New Roman" w:hAnsi="Calibri" w:cs="Calibri"/>
          <w:lang w:eastAsia="pl-PL"/>
        </w:rPr>
        <w:t xml:space="preserve"> </w:t>
      </w:r>
      <w:r w:rsidR="0086680F" w:rsidRPr="00723D68">
        <w:rPr>
          <w:rFonts w:ascii="Calibri" w:eastAsia="Times New Roman" w:hAnsi="Calibri" w:cs="Calibri"/>
          <w:lang w:eastAsia="pl-PL"/>
        </w:rPr>
        <w:t>grudnia</w:t>
      </w:r>
      <w:r w:rsidRPr="00723D68">
        <w:rPr>
          <w:rFonts w:ascii="Calibri" w:eastAsia="Times New Roman" w:hAnsi="Calibri" w:cs="Calibri"/>
          <w:lang w:eastAsia="pl-PL"/>
        </w:rPr>
        <w:t xml:space="preserve"> 202</w:t>
      </w:r>
      <w:r w:rsidR="0086680F" w:rsidRPr="00723D68">
        <w:rPr>
          <w:rFonts w:ascii="Calibri" w:eastAsia="Times New Roman" w:hAnsi="Calibri" w:cs="Calibri"/>
          <w:lang w:eastAsia="pl-PL"/>
        </w:rPr>
        <w:t>6</w:t>
      </w:r>
      <w:r w:rsidR="009C4720" w:rsidRPr="00723D68">
        <w:rPr>
          <w:rFonts w:ascii="Calibri" w:eastAsia="Times New Roman" w:hAnsi="Calibri" w:cs="Calibri"/>
          <w:lang w:eastAsia="pl-PL"/>
        </w:rPr>
        <w:t xml:space="preserve"> </w:t>
      </w:r>
      <w:r w:rsidRPr="00723D68">
        <w:rPr>
          <w:rFonts w:ascii="Calibri" w:eastAsia="Times New Roman" w:hAnsi="Calibri" w:cs="Calibri"/>
          <w:lang w:eastAsia="pl-PL"/>
        </w:rPr>
        <w:t xml:space="preserve">r. </w:t>
      </w:r>
      <w:r w:rsidR="00870EEE" w:rsidRPr="00723D68">
        <w:rPr>
          <w:rFonts w:ascii="Calibri" w:eastAsia="Times New Roman" w:hAnsi="Calibri" w:cs="Calibri"/>
          <w:lang w:eastAsia="pl-PL"/>
        </w:rPr>
        <w:t>-</w:t>
      </w:r>
      <w:r w:rsidRPr="00723D68">
        <w:rPr>
          <w:rFonts w:ascii="Calibri" w:eastAsia="Times New Roman" w:hAnsi="Calibri" w:cs="Calibri"/>
          <w:lang w:eastAsia="pl-PL"/>
        </w:rPr>
        <w:t xml:space="preserve"> za okres od dnia 1 </w:t>
      </w:r>
      <w:r w:rsidR="0086680F" w:rsidRPr="00723D68">
        <w:rPr>
          <w:rFonts w:ascii="Calibri" w:eastAsia="Times New Roman" w:hAnsi="Calibri" w:cs="Calibri"/>
          <w:lang w:eastAsia="pl-PL"/>
        </w:rPr>
        <w:t>września</w:t>
      </w:r>
      <w:r w:rsidR="009C4720" w:rsidRPr="00723D68">
        <w:rPr>
          <w:rFonts w:ascii="Calibri" w:eastAsia="Times New Roman" w:hAnsi="Calibri" w:cs="Calibri"/>
          <w:lang w:eastAsia="pl-PL"/>
        </w:rPr>
        <w:t xml:space="preserve"> 202</w:t>
      </w:r>
      <w:r w:rsidR="0086680F" w:rsidRPr="00723D68">
        <w:rPr>
          <w:rFonts w:ascii="Calibri" w:eastAsia="Times New Roman" w:hAnsi="Calibri" w:cs="Calibri"/>
          <w:lang w:eastAsia="pl-PL"/>
        </w:rPr>
        <w:t>6</w:t>
      </w:r>
      <w:r w:rsidR="009C4720" w:rsidRPr="00723D68">
        <w:rPr>
          <w:rFonts w:ascii="Calibri" w:eastAsia="Times New Roman" w:hAnsi="Calibri" w:cs="Calibri"/>
          <w:lang w:eastAsia="pl-PL"/>
        </w:rPr>
        <w:t xml:space="preserve"> r.</w:t>
      </w:r>
      <w:r w:rsidRPr="00723D68">
        <w:rPr>
          <w:rFonts w:ascii="Calibri" w:eastAsia="Times New Roman" w:hAnsi="Calibri" w:cs="Calibri"/>
          <w:lang w:eastAsia="pl-PL"/>
        </w:rPr>
        <w:t xml:space="preserve"> do </w:t>
      </w:r>
      <w:bookmarkStart w:id="2" w:name="_Hlk223605138"/>
      <w:r w:rsidR="0086680F" w:rsidRPr="00723D68">
        <w:rPr>
          <w:rFonts w:ascii="Calibri" w:eastAsia="Times New Roman" w:hAnsi="Calibri" w:cs="Calibri"/>
          <w:lang w:eastAsia="pl-PL"/>
        </w:rPr>
        <w:t>30</w:t>
      </w:r>
      <w:r w:rsidR="009C4720" w:rsidRPr="00723D68">
        <w:rPr>
          <w:rFonts w:ascii="Calibri" w:eastAsia="Times New Roman" w:hAnsi="Calibri" w:cs="Calibri"/>
          <w:lang w:eastAsia="pl-PL"/>
        </w:rPr>
        <w:t xml:space="preserve"> </w:t>
      </w:r>
      <w:r w:rsidR="0086680F" w:rsidRPr="00723D68">
        <w:rPr>
          <w:rFonts w:ascii="Calibri" w:eastAsia="Times New Roman" w:hAnsi="Calibri" w:cs="Calibri"/>
          <w:lang w:eastAsia="pl-PL"/>
        </w:rPr>
        <w:t>listopada</w:t>
      </w:r>
      <w:r w:rsidR="009C4720" w:rsidRPr="00723D68">
        <w:rPr>
          <w:rFonts w:ascii="Calibri" w:eastAsia="Times New Roman" w:hAnsi="Calibri" w:cs="Calibri"/>
          <w:lang w:eastAsia="pl-PL"/>
        </w:rPr>
        <w:t xml:space="preserve"> 202</w:t>
      </w:r>
      <w:r w:rsidR="0086680F" w:rsidRPr="00723D68">
        <w:rPr>
          <w:rFonts w:ascii="Calibri" w:eastAsia="Times New Roman" w:hAnsi="Calibri" w:cs="Calibri"/>
          <w:lang w:eastAsia="pl-PL"/>
        </w:rPr>
        <w:t>6</w:t>
      </w:r>
      <w:r w:rsidRPr="00723D68">
        <w:rPr>
          <w:rFonts w:ascii="Calibri" w:eastAsia="Times New Roman" w:hAnsi="Calibri" w:cs="Calibri"/>
          <w:lang w:eastAsia="pl-PL"/>
        </w:rPr>
        <w:t xml:space="preserve"> r</w:t>
      </w:r>
      <w:bookmarkEnd w:id="1"/>
      <w:r w:rsidRPr="00723D68">
        <w:rPr>
          <w:rFonts w:ascii="Calibri" w:eastAsia="Times New Roman" w:hAnsi="Calibri" w:cs="Calibri"/>
          <w:lang w:eastAsia="pl-PL"/>
        </w:rPr>
        <w:t>.</w:t>
      </w:r>
      <w:bookmarkEnd w:id="2"/>
    </w:p>
    <w:p w14:paraId="344C9F51" w14:textId="1F63C1EC" w:rsidR="0086680F" w:rsidRPr="00723D68" w:rsidRDefault="0086680F" w:rsidP="006C21A9">
      <w:pPr>
        <w:widowControl w:val="0"/>
        <w:numPr>
          <w:ilvl w:val="0"/>
          <w:numId w:val="6"/>
        </w:numPr>
        <w:tabs>
          <w:tab w:val="num" w:pos="284"/>
          <w:tab w:val="left" w:pos="2520"/>
        </w:tabs>
        <w:suppressAutoHyphens/>
        <w:autoSpaceDE w:val="0"/>
        <w:spacing w:after="0" w:line="288" w:lineRule="auto"/>
        <w:ind w:left="284" w:hanging="284"/>
        <w:contextualSpacing/>
        <w:jc w:val="both"/>
        <w:rPr>
          <w:rFonts w:ascii="Calibri" w:eastAsia="Times New Roman" w:hAnsi="Calibri" w:cs="Calibri"/>
          <w:lang w:eastAsia="pl-PL"/>
        </w:rPr>
      </w:pPr>
      <w:r w:rsidRPr="00723D68">
        <w:rPr>
          <w:rFonts w:ascii="Calibri" w:eastAsia="Times New Roman" w:hAnsi="Calibri" w:cs="Calibri"/>
          <w:lang w:eastAsia="pl-PL"/>
        </w:rPr>
        <w:t xml:space="preserve">Wersje elektroniczne sprawozdań, wymienionych w ust. 2 powinny być przesyłane pocztą elektroniczną na adres ustalony ze Zleceniodawcą. Sprawozdania powinny być zapisane w formacie XLS/XLSX lub ODS. </w:t>
      </w:r>
    </w:p>
    <w:p w14:paraId="0D6DC88B" w14:textId="6FADE41B" w:rsidR="0086680F" w:rsidRPr="00723D68" w:rsidRDefault="0086680F" w:rsidP="006C21A9">
      <w:pPr>
        <w:widowControl w:val="0"/>
        <w:numPr>
          <w:ilvl w:val="0"/>
          <w:numId w:val="6"/>
        </w:numPr>
        <w:tabs>
          <w:tab w:val="num" w:pos="284"/>
          <w:tab w:val="left" w:pos="2520"/>
        </w:tabs>
        <w:suppressAutoHyphens/>
        <w:autoSpaceDE w:val="0"/>
        <w:spacing w:after="0" w:line="288" w:lineRule="auto"/>
        <w:ind w:left="284" w:hanging="284"/>
        <w:contextualSpacing/>
        <w:jc w:val="both"/>
        <w:rPr>
          <w:rFonts w:ascii="Calibri" w:eastAsia="Times New Roman" w:hAnsi="Calibri" w:cs="Calibri"/>
          <w:lang w:eastAsia="pl-PL"/>
        </w:rPr>
      </w:pPr>
      <w:r w:rsidRPr="00723D68">
        <w:rPr>
          <w:rFonts w:ascii="Calibri" w:eastAsia="Times New Roman" w:hAnsi="Calibri" w:cs="Calibri"/>
          <w:lang w:eastAsia="pl-PL"/>
        </w:rPr>
        <w:t>Sprawozdania muszą być wypełniane ściśle wg wzoru wymaganego przez Zleceniodawcę, określonego w załączniku do umowy, pod rygorem odrzucenia sprawozdania.</w:t>
      </w:r>
    </w:p>
    <w:p w14:paraId="1335F83D" w14:textId="5CF1089B" w:rsidR="005C37CA" w:rsidRPr="00723D68" w:rsidRDefault="0086680F" w:rsidP="006C21A9">
      <w:pPr>
        <w:widowControl w:val="0"/>
        <w:numPr>
          <w:ilvl w:val="0"/>
          <w:numId w:val="6"/>
        </w:numPr>
        <w:tabs>
          <w:tab w:val="num" w:pos="284"/>
          <w:tab w:val="left" w:pos="2520"/>
        </w:tabs>
        <w:suppressAutoHyphens/>
        <w:autoSpaceDE w:val="0"/>
        <w:spacing w:after="0" w:line="288" w:lineRule="auto"/>
        <w:ind w:left="284" w:hanging="284"/>
        <w:contextualSpacing/>
        <w:jc w:val="both"/>
        <w:rPr>
          <w:rFonts w:ascii="Calibri" w:eastAsia="Times New Roman" w:hAnsi="Calibri" w:cs="Calibri"/>
          <w:lang w:eastAsia="pl-PL"/>
        </w:rPr>
      </w:pPr>
      <w:r w:rsidRPr="00723D68">
        <w:rPr>
          <w:rFonts w:ascii="Calibri" w:eastAsia="Times New Roman" w:hAnsi="Calibri" w:cs="Calibri"/>
          <w:lang w:eastAsia="pl-PL"/>
        </w:rPr>
        <w:t>Zleceniobiorca zobowiązuje się do prowadzenia</w:t>
      </w:r>
      <w:r w:rsidR="005E4297" w:rsidRPr="00723D68">
        <w:rPr>
          <w:rFonts w:ascii="Calibri" w:hAnsi="Calibri" w:cs="Calibri"/>
        </w:rPr>
        <w:t xml:space="preserve"> </w:t>
      </w:r>
      <w:r w:rsidR="003C3D52" w:rsidRPr="00723D68">
        <w:rPr>
          <w:rFonts w:ascii="Calibri" w:eastAsia="Times New Roman" w:hAnsi="Calibri" w:cs="Calibri"/>
          <w:lang w:eastAsia="pl-PL"/>
        </w:rPr>
        <w:t xml:space="preserve">wykazu </w:t>
      </w:r>
      <w:r w:rsidR="005E4297" w:rsidRPr="00723D68">
        <w:rPr>
          <w:rFonts w:ascii="Calibri" w:eastAsia="Times New Roman" w:hAnsi="Calibri" w:cs="Calibri"/>
          <w:lang w:eastAsia="pl-PL"/>
        </w:rPr>
        <w:t xml:space="preserve">godzin </w:t>
      </w:r>
      <w:r w:rsidR="003C3D52" w:rsidRPr="00723D68">
        <w:rPr>
          <w:rFonts w:ascii="Calibri" w:eastAsia="Times New Roman" w:hAnsi="Calibri" w:cs="Calibri"/>
          <w:lang w:eastAsia="pl-PL"/>
        </w:rPr>
        <w:t>indywidualnych spotkań</w:t>
      </w:r>
      <w:r w:rsidR="005E4297" w:rsidRPr="00723D68">
        <w:rPr>
          <w:rFonts w:ascii="Calibri" w:eastAsia="Times New Roman" w:hAnsi="Calibri" w:cs="Calibri"/>
          <w:lang w:eastAsia="pl-PL"/>
        </w:rPr>
        <w:t xml:space="preserve"> online oraz</w:t>
      </w:r>
      <w:r w:rsidRPr="00723D68">
        <w:rPr>
          <w:rFonts w:ascii="Calibri" w:eastAsia="Times New Roman" w:hAnsi="Calibri" w:cs="Calibri"/>
          <w:lang w:eastAsia="pl-PL"/>
        </w:rPr>
        <w:t xml:space="preserve"> list obecności na zajęciach</w:t>
      </w:r>
      <w:r w:rsidR="00571CC7" w:rsidRPr="00723D68">
        <w:rPr>
          <w:rFonts w:ascii="Calibri" w:eastAsia="Times New Roman" w:hAnsi="Calibri" w:cs="Calibri"/>
          <w:lang w:eastAsia="pl-PL"/>
        </w:rPr>
        <w:t xml:space="preserve"> </w:t>
      </w:r>
      <w:r w:rsidR="00D52E43" w:rsidRPr="00723D68">
        <w:rPr>
          <w:rFonts w:ascii="Calibri" w:eastAsia="Times New Roman" w:hAnsi="Calibri" w:cs="Calibri"/>
          <w:lang w:eastAsia="pl-PL"/>
        </w:rPr>
        <w:t>grupowych</w:t>
      </w:r>
      <w:r w:rsidRPr="00723D68">
        <w:rPr>
          <w:rFonts w:ascii="Calibri" w:eastAsia="Times New Roman" w:hAnsi="Calibri" w:cs="Calibri"/>
          <w:lang w:eastAsia="pl-PL"/>
        </w:rPr>
        <w:t xml:space="preserve">. </w:t>
      </w:r>
      <w:r w:rsidR="004F2F0A" w:rsidRPr="00723D68">
        <w:rPr>
          <w:rFonts w:ascii="Calibri" w:eastAsia="Times New Roman" w:hAnsi="Calibri" w:cs="Calibri"/>
          <w:lang w:eastAsia="pl-PL"/>
        </w:rPr>
        <w:t>W przypadku zajęć online</w:t>
      </w:r>
      <w:r w:rsidR="00D52E43" w:rsidRPr="00723D68">
        <w:rPr>
          <w:rFonts w:ascii="Calibri" w:eastAsia="Times New Roman" w:hAnsi="Calibri" w:cs="Calibri"/>
          <w:lang w:eastAsia="pl-PL"/>
        </w:rPr>
        <w:t xml:space="preserve"> (indywidualnych i grupowych)</w:t>
      </w:r>
      <w:r w:rsidR="004F2F0A" w:rsidRPr="00723D68">
        <w:rPr>
          <w:rFonts w:ascii="Calibri" w:eastAsia="Times New Roman" w:hAnsi="Calibri" w:cs="Calibri"/>
          <w:lang w:eastAsia="pl-PL"/>
        </w:rPr>
        <w:t xml:space="preserve"> wymagany jest raport obecności uczestników. </w:t>
      </w:r>
      <w:r w:rsidRPr="00723D68">
        <w:rPr>
          <w:rFonts w:ascii="Calibri" w:eastAsia="Times New Roman" w:hAnsi="Calibri" w:cs="Calibri"/>
          <w:lang w:eastAsia="pl-PL"/>
        </w:rPr>
        <w:t>Listy</w:t>
      </w:r>
      <w:r w:rsidR="00571CC7" w:rsidRPr="00723D68">
        <w:rPr>
          <w:rFonts w:ascii="Calibri" w:eastAsia="Times New Roman" w:hAnsi="Calibri" w:cs="Calibri"/>
          <w:lang w:eastAsia="pl-PL"/>
        </w:rPr>
        <w:t>/</w:t>
      </w:r>
      <w:r w:rsidR="003C3D52" w:rsidRPr="00723D68">
        <w:rPr>
          <w:rFonts w:ascii="Calibri" w:eastAsia="Times New Roman" w:hAnsi="Calibri" w:cs="Calibri"/>
          <w:lang w:eastAsia="pl-PL"/>
        </w:rPr>
        <w:t xml:space="preserve">wykazy godzin </w:t>
      </w:r>
      <w:r w:rsidRPr="00723D68">
        <w:rPr>
          <w:rFonts w:ascii="Calibri" w:eastAsia="Times New Roman" w:hAnsi="Calibri" w:cs="Calibri"/>
          <w:lang w:eastAsia="pl-PL"/>
        </w:rPr>
        <w:t>powinny być przechowywane przez Zleceniobiorcę i przekazywane Zleceniodawcy na każde jego żądanie.</w:t>
      </w:r>
      <w:r w:rsidR="00571CC7" w:rsidRPr="00723D68">
        <w:rPr>
          <w:rFonts w:ascii="Calibri" w:eastAsia="Times New Roman" w:hAnsi="Calibri" w:cs="Calibri"/>
          <w:lang w:eastAsia="pl-PL"/>
        </w:rPr>
        <w:t xml:space="preserve"> </w:t>
      </w:r>
    </w:p>
    <w:p w14:paraId="37EC81D7" w14:textId="77777777" w:rsidR="00DF4318" w:rsidRPr="00723D68" w:rsidRDefault="0086680F" w:rsidP="006C21A9">
      <w:pPr>
        <w:widowControl w:val="0"/>
        <w:numPr>
          <w:ilvl w:val="0"/>
          <w:numId w:val="6"/>
        </w:numPr>
        <w:tabs>
          <w:tab w:val="num" w:pos="284"/>
          <w:tab w:val="left" w:pos="2520"/>
        </w:tabs>
        <w:suppressAutoHyphens/>
        <w:autoSpaceDE w:val="0"/>
        <w:spacing w:after="0" w:line="288" w:lineRule="auto"/>
        <w:ind w:left="284" w:hanging="284"/>
        <w:contextualSpacing/>
        <w:jc w:val="both"/>
        <w:rPr>
          <w:rFonts w:ascii="Calibri" w:eastAsia="Times New Roman" w:hAnsi="Calibri" w:cs="Calibri"/>
          <w:lang w:eastAsia="pl-PL"/>
        </w:rPr>
      </w:pPr>
      <w:r w:rsidRPr="00723D68">
        <w:rPr>
          <w:rFonts w:ascii="Calibri" w:eastAsia="Times New Roman" w:hAnsi="Calibri" w:cs="Calibri"/>
          <w:lang w:eastAsia="pl-PL"/>
        </w:rPr>
        <w:t xml:space="preserve">Zleceniobiorca zobowiązuje się do przeprowadzenia zajęć po uzyskaniu zgody przynajmniej jednego </w:t>
      </w:r>
      <w:r w:rsidRPr="00723D68">
        <w:rPr>
          <w:rFonts w:ascii="Calibri" w:eastAsia="Times New Roman" w:hAnsi="Calibri" w:cs="Calibri"/>
          <w:lang w:eastAsia="pl-PL"/>
        </w:rPr>
        <w:lastRenderedPageBreak/>
        <w:t>z rodziców każde</w:t>
      </w:r>
      <w:r w:rsidR="00571CC7" w:rsidRPr="00723D68">
        <w:rPr>
          <w:rFonts w:ascii="Calibri" w:eastAsia="Times New Roman" w:hAnsi="Calibri" w:cs="Calibri"/>
          <w:lang w:eastAsia="pl-PL"/>
        </w:rPr>
        <w:t>go</w:t>
      </w:r>
      <w:r w:rsidRPr="00723D68">
        <w:rPr>
          <w:rFonts w:ascii="Calibri" w:eastAsia="Times New Roman" w:hAnsi="Calibri" w:cs="Calibri"/>
          <w:lang w:eastAsia="pl-PL"/>
        </w:rPr>
        <w:t xml:space="preserve"> z </w:t>
      </w:r>
      <w:r w:rsidR="00571CC7" w:rsidRPr="00723D68">
        <w:rPr>
          <w:rFonts w:ascii="Calibri" w:eastAsia="Times New Roman" w:hAnsi="Calibri" w:cs="Calibri"/>
          <w:lang w:eastAsia="pl-PL"/>
        </w:rPr>
        <w:t>niepełnoletnich uczestników/</w:t>
      </w:r>
      <w:r w:rsidRPr="00723D68">
        <w:rPr>
          <w:rFonts w:ascii="Calibri" w:eastAsia="Times New Roman" w:hAnsi="Calibri" w:cs="Calibri"/>
          <w:lang w:eastAsia="pl-PL"/>
        </w:rPr>
        <w:t>uczestniczek. Zgody powinny być przechowywane przez Zleceniobiorcę i przekazywane Zleceniodawcy na każde jego żądanie.</w:t>
      </w:r>
    </w:p>
    <w:p w14:paraId="46E3333E" w14:textId="34175D3F" w:rsidR="0086680F" w:rsidRPr="00723D68" w:rsidRDefault="0086680F" w:rsidP="006C21A9">
      <w:pPr>
        <w:widowControl w:val="0"/>
        <w:numPr>
          <w:ilvl w:val="0"/>
          <w:numId w:val="6"/>
        </w:numPr>
        <w:tabs>
          <w:tab w:val="num" w:pos="284"/>
          <w:tab w:val="left" w:pos="2520"/>
        </w:tabs>
        <w:suppressAutoHyphens/>
        <w:autoSpaceDE w:val="0"/>
        <w:spacing w:after="0" w:line="288" w:lineRule="auto"/>
        <w:ind w:left="284" w:hanging="284"/>
        <w:contextualSpacing/>
        <w:jc w:val="both"/>
        <w:rPr>
          <w:rFonts w:ascii="Calibri" w:eastAsia="Times New Roman" w:hAnsi="Calibri" w:cs="Calibri"/>
          <w:lang w:eastAsia="pl-PL"/>
        </w:rPr>
      </w:pPr>
      <w:r w:rsidRPr="00723D68">
        <w:rPr>
          <w:rFonts w:ascii="Calibri" w:eastAsia="Times New Roman" w:hAnsi="Calibri" w:cs="Calibri"/>
          <w:lang w:eastAsia="pl-PL"/>
        </w:rPr>
        <w:t xml:space="preserve">Zleceniobiorca zobowiązuje się do przekazania do wypełnienia ankiet ewaluacyjnych </w:t>
      </w:r>
      <w:r w:rsidR="003865FE" w:rsidRPr="00723D68">
        <w:rPr>
          <w:rFonts w:ascii="Calibri" w:eastAsia="Times New Roman" w:hAnsi="Calibri" w:cs="Calibri"/>
          <w:lang w:eastAsia="pl-PL"/>
        </w:rPr>
        <w:t>uczestnikom/uczestniczkom</w:t>
      </w:r>
      <w:r w:rsidRPr="00723D68">
        <w:rPr>
          <w:rFonts w:ascii="Calibri" w:eastAsia="Times New Roman" w:hAnsi="Calibri" w:cs="Calibri"/>
          <w:lang w:eastAsia="pl-PL"/>
        </w:rPr>
        <w:t xml:space="preserve"> </w:t>
      </w:r>
      <w:r w:rsidR="00DF4318" w:rsidRPr="00723D68">
        <w:rPr>
          <w:rFonts w:ascii="Calibri" w:eastAsia="Times New Roman" w:hAnsi="Calibri" w:cs="Calibri"/>
          <w:lang w:eastAsia="pl-PL"/>
        </w:rPr>
        <w:t xml:space="preserve">warsztatów dla rodziców i </w:t>
      </w:r>
      <w:r w:rsidR="00602282" w:rsidRPr="00723D68">
        <w:rPr>
          <w:rFonts w:ascii="Calibri" w:eastAsia="Times New Roman" w:hAnsi="Calibri" w:cs="Calibri"/>
          <w:lang w:eastAsia="pl-PL"/>
        </w:rPr>
        <w:t xml:space="preserve">wykładów dla </w:t>
      </w:r>
      <w:r w:rsidR="00DF4318" w:rsidRPr="00723D68">
        <w:rPr>
          <w:rFonts w:ascii="Calibri" w:eastAsia="Times New Roman" w:hAnsi="Calibri" w:cs="Calibri"/>
          <w:lang w:eastAsia="pl-PL"/>
        </w:rPr>
        <w:t xml:space="preserve">nauczycieli </w:t>
      </w:r>
      <w:r w:rsidRPr="00723D68">
        <w:rPr>
          <w:rFonts w:ascii="Calibri" w:eastAsia="Times New Roman" w:hAnsi="Calibri" w:cs="Calibri"/>
          <w:lang w:eastAsia="pl-PL"/>
        </w:rPr>
        <w:t xml:space="preserve">po ukończonym </w:t>
      </w:r>
      <w:r w:rsidR="00DF4318" w:rsidRPr="00723D68">
        <w:rPr>
          <w:rFonts w:ascii="Calibri" w:eastAsia="Times New Roman" w:hAnsi="Calibri" w:cs="Calibri"/>
          <w:lang w:eastAsia="pl-PL"/>
        </w:rPr>
        <w:t>cyklu zajęć</w:t>
      </w:r>
      <w:r w:rsidRPr="00723D68">
        <w:rPr>
          <w:rFonts w:ascii="Calibri" w:eastAsia="Times New Roman" w:hAnsi="Calibri" w:cs="Calibri"/>
          <w:lang w:eastAsia="pl-PL"/>
        </w:rPr>
        <w:t>. Ankiety powinny być przechowywane przez Zleceniobiorcę a ich podsumowanie przekazywane Zleceniodawcy wraz z okresowym sprawozdaniem merytorycznym.</w:t>
      </w:r>
    </w:p>
    <w:p w14:paraId="05F5ACCF" w14:textId="119B22F3" w:rsidR="0086680F" w:rsidRPr="00723D68" w:rsidRDefault="0086680F" w:rsidP="006C21A9">
      <w:pPr>
        <w:widowControl w:val="0"/>
        <w:numPr>
          <w:ilvl w:val="0"/>
          <w:numId w:val="6"/>
        </w:numPr>
        <w:tabs>
          <w:tab w:val="num" w:pos="284"/>
          <w:tab w:val="left" w:pos="2520"/>
        </w:tabs>
        <w:suppressAutoHyphens/>
        <w:autoSpaceDE w:val="0"/>
        <w:spacing w:after="0" w:line="288" w:lineRule="auto"/>
        <w:ind w:left="284" w:hanging="284"/>
        <w:contextualSpacing/>
        <w:jc w:val="both"/>
        <w:rPr>
          <w:rFonts w:ascii="Calibri" w:eastAsia="Times New Roman" w:hAnsi="Calibri" w:cs="Calibri"/>
          <w:lang w:eastAsia="pl-PL"/>
        </w:rPr>
      </w:pPr>
      <w:r w:rsidRPr="00723D68">
        <w:rPr>
          <w:rFonts w:ascii="Calibri" w:eastAsia="Times New Roman" w:hAnsi="Calibri" w:cs="Calibri"/>
          <w:lang w:eastAsia="pl-PL"/>
        </w:rPr>
        <w:t xml:space="preserve">Zleceniobiorca zobowiązuje się do przechowywania dokumentacji wymienionej w ust. </w:t>
      </w:r>
      <w:r w:rsidR="009C1BAA" w:rsidRPr="00723D68">
        <w:rPr>
          <w:rFonts w:ascii="Calibri" w:eastAsia="Times New Roman" w:hAnsi="Calibri" w:cs="Calibri"/>
          <w:lang w:eastAsia="pl-PL"/>
        </w:rPr>
        <w:t xml:space="preserve">4, </w:t>
      </w:r>
      <w:r w:rsidRPr="00723D68">
        <w:rPr>
          <w:rFonts w:ascii="Calibri" w:eastAsia="Times New Roman" w:hAnsi="Calibri" w:cs="Calibri"/>
          <w:lang w:eastAsia="pl-PL"/>
        </w:rPr>
        <w:t>5</w:t>
      </w:r>
      <w:r w:rsidR="009C6A69" w:rsidRPr="00723D68">
        <w:rPr>
          <w:rFonts w:ascii="Calibri" w:eastAsia="Times New Roman" w:hAnsi="Calibri" w:cs="Calibri"/>
          <w:lang w:eastAsia="pl-PL"/>
        </w:rPr>
        <w:t>,</w:t>
      </w:r>
      <w:r w:rsidRPr="00723D68">
        <w:rPr>
          <w:rFonts w:ascii="Calibri" w:eastAsia="Times New Roman" w:hAnsi="Calibri" w:cs="Calibri"/>
          <w:lang w:eastAsia="pl-PL"/>
        </w:rPr>
        <w:t xml:space="preserve"> 6</w:t>
      </w:r>
      <w:r w:rsidR="009C6A69" w:rsidRPr="00723D68">
        <w:rPr>
          <w:rFonts w:ascii="Calibri" w:eastAsia="Times New Roman" w:hAnsi="Calibri" w:cs="Calibri"/>
          <w:lang w:eastAsia="pl-PL"/>
        </w:rPr>
        <w:t xml:space="preserve"> i 7</w:t>
      </w:r>
      <w:r w:rsidRPr="00723D68">
        <w:rPr>
          <w:rFonts w:ascii="Calibri" w:eastAsia="Times New Roman" w:hAnsi="Calibri" w:cs="Calibri"/>
          <w:lang w:eastAsia="pl-PL"/>
        </w:rPr>
        <w:t xml:space="preserve"> przez okres dwóch lat od daty zakończenia realizacji programu.</w:t>
      </w:r>
    </w:p>
    <w:p w14:paraId="6C61788E" w14:textId="77777777" w:rsidR="005C37CA" w:rsidRPr="00723D68" w:rsidRDefault="005C37CA" w:rsidP="006C21A9">
      <w:pPr>
        <w:autoSpaceDE w:val="0"/>
        <w:autoSpaceDN w:val="0"/>
        <w:adjustRightInd w:val="0"/>
        <w:spacing w:after="0" w:line="288" w:lineRule="auto"/>
        <w:jc w:val="center"/>
        <w:rPr>
          <w:rFonts w:ascii="Calibri" w:eastAsia="Times New Roman" w:hAnsi="Calibri" w:cs="Calibri"/>
          <w:b/>
          <w:bCs/>
          <w:lang w:eastAsia="pl-PL"/>
        </w:rPr>
      </w:pPr>
      <w:r w:rsidRPr="00723D68">
        <w:rPr>
          <w:rFonts w:ascii="Calibri" w:eastAsia="Times New Roman" w:hAnsi="Calibri" w:cs="Calibri"/>
          <w:b/>
          <w:bCs/>
          <w:lang w:eastAsia="pl-PL"/>
        </w:rPr>
        <w:t>§ 2</w:t>
      </w:r>
    </w:p>
    <w:p w14:paraId="725AC51C" w14:textId="3BEDE3AE" w:rsidR="005C37CA" w:rsidRPr="00723D68" w:rsidRDefault="005C37CA" w:rsidP="00602282">
      <w:pPr>
        <w:widowControl w:val="0"/>
        <w:numPr>
          <w:ilvl w:val="0"/>
          <w:numId w:val="21"/>
        </w:numPr>
        <w:tabs>
          <w:tab w:val="clear" w:pos="397"/>
          <w:tab w:val="left" w:pos="2520"/>
        </w:tabs>
        <w:suppressAutoHyphens/>
        <w:autoSpaceDE w:val="0"/>
        <w:spacing w:after="0" w:line="288" w:lineRule="auto"/>
        <w:ind w:left="284" w:hanging="284"/>
        <w:contextualSpacing/>
        <w:jc w:val="both"/>
        <w:rPr>
          <w:rFonts w:ascii="Calibri" w:eastAsia="Times New Roman" w:hAnsi="Calibri" w:cs="Calibri"/>
          <w:lang w:eastAsia="pl-PL"/>
        </w:rPr>
      </w:pPr>
      <w:r w:rsidRPr="00723D68">
        <w:rPr>
          <w:rFonts w:ascii="Calibri" w:eastAsia="Times New Roman" w:hAnsi="Calibri" w:cs="Calibri"/>
          <w:lang w:eastAsia="pl-PL"/>
        </w:rPr>
        <w:t xml:space="preserve">Zleceniobiorca zobowiązuje się do realizacji programu przez personel posiadający kwalifikacje zawodowe, zgodnie z obowiązującymi w tym zakresie przepisami prawnymi, wskazanymi w ofercie złożonej przez Zleceniobiorcę. </w:t>
      </w:r>
    </w:p>
    <w:p w14:paraId="1F48C82C" w14:textId="5F8B638D" w:rsidR="005C37CA" w:rsidRPr="00723D68" w:rsidRDefault="005C37CA" w:rsidP="006C21A9">
      <w:pPr>
        <w:numPr>
          <w:ilvl w:val="0"/>
          <w:numId w:val="21"/>
        </w:numPr>
        <w:autoSpaceDE w:val="0"/>
        <w:autoSpaceDN w:val="0"/>
        <w:adjustRightInd w:val="0"/>
        <w:spacing w:after="0" w:line="288" w:lineRule="auto"/>
        <w:ind w:left="284" w:hanging="284"/>
        <w:jc w:val="both"/>
        <w:rPr>
          <w:rFonts w:ascii="Calibri" w:eastAsia="Times New Roman" w:hAnsi="Calibri" w:cs="Calibri"/>
          <w:lang w:eastAsia="pl-PL"/>
        </w:rPr>
      </w:pPr>
      <w:r w:rsidRPr="00723D68">
        <w:rPr>
          <w:rFonts w:ascii="Calibri" w:eastAsia="Times New Roman" w:hAnsi="Calibri" w:cs="Calibri"/>
          <w:lang w:eastAsia="pl-PL"/>
        </w:rPr>
        <w:t>Zleceniobiorca oświadcza, że w związku z realizacją programu nie będzie pobierał opłat</w:t>
      </w:r>
      <w:r w:rsidRPr="00723D68">
        <w:rPr>
          <w:rFonts w:ascii="Calibri" w:eastAsia="Times New Roman" w:hAnsi="Calibri" w:cs="Calibri"/>
          <w:lang w:eastAsia="pl-PL"/>
        </w:rPr>
        <w:br/>
        <w:t xml:space="preserve">za usługi przewidziane do wykonania w trakcie jego realizacji oraz opłat za rezerwację miejsc </w:t>
      </w:r>
      <w:r w:rsidRPr="00723D68">
        <w:rPr>
          <w:rFonts w:ascii="Calibri" w:eastAsia="Times New Roman" w:hAnsi="Calibri" w:cs="Calibri"/>
          <w:bCs/>
          <w:lang w:eastAsia="pl-PL"/>
        </w:rPr>
        <w:t>na zajęciach odbywających się w ramach programu</w:t>
      </w:r>
      <w:r w:rsidRPr="00723D68">
        <w:rPr>
          <w:rFonts w:ascii="Calibri" w:eastAsia="Times New Roman" w:hAnsi="Calibri" w:cs="Calibri"/>
          <w:lang w:eastAsia="pl-PL"/>
        </w:rPr>
        <w:t>.</w:t>
      </w:r>
    </w:p>
    <w:p w14:paraId="54712C1F" w14:textId="30445836" w:rsidR="005C37CA" w:rsidRPr="00723D68" w:rsidRDefault="005C37CA" w:rsidP="006C21A9">
      <w:pPr>
        <w:numPr>
          <w:ilvl w:val="0"/>
          <w:numId w:val="21"/>
        </w:numPr>
        <w:autoSpaceDE w:val="0"/>
        <w:autoSpaceDN w:val="0"/>
        <w:adjustRightInd w:val="0"/>
        <w:spacing w:after="0" w:line="288" w:lineRule="auto"/>
        <w:ind w:left="284" w:hanging="284"/>
        <w:jc w:val="both"/>
        <w:rPr>
          <w:rFonts w:ascii="Calibri" w:eastAsia="Times New Roman" w:hAnsi="Calibri" w:cs="Calibri"/>
          <w:lang w:eastAsia="pl-PL"/>
        </w:rPr>
      </w:pPr>
      <w:r w:rsidRPr="00723D68">
        <w:rPr>
          <w:rFonts w:ascii="Calibri" w:eastAsia="Times New Roman" w:hAnsi="Calibri" w:cs="Calibri"/>
          <w:lang w:eastAsia="pl-PL"/>
        </w:rPr>
        <w:t>Zleceniobiorca jest zobowiązany do wykonywania usług w ramach programu z zachowaniem należytej staranności, zgodnie ze wskazaniami aktualnej wiedzy oraz zasadami etyki zawodowej.</w:t>
      </w:r>
    </w:p>
    <w:p w14:paraId="14B68359" w14:textId="77777777" w:rsidR="005C37CA" w:rsidRPr="00723D68" w:rsidRDefault="005C37CA" w:rsidP="006C21A9">
      <w:pPr>
        <w:numPr>
          <w:ilvl w:val="0"/>
          <w:numId w:val="21"/>
        </w:numPr>
        <w:autoSpaceDE w:val="0"/>
        <w:autoSpaceDN w:val="0"/>
        <w:adjustRightInd w:val="0"/>
        <w:spacing w:after="0" w:line="288" w:lineRule="auto"/>
        <w:ind w:left="284" w:hanging="284"/>
        <w:jc w:val="both"/>
        <w:rPr>
          <w:rFonts w:ascii="Calibri" w:eastAsia="Times New Roman" w:hAnsi="Calibri" w:cs="Calibri"/>
          <w:lang w:eastAsia="pl-PL"/>
        </w:rPr>
      </w:pPr>
      <w:r w:rsidRPr="00723D68">
        <w:rPr>
          <w:rFonts w:ascii="Calibri" w:eastAsia="Times New Roman" w:hAnsi="Calibri" w:cs="Calibri"/>
          <w:lang w:eastAsia="pl-PL"/>
        </w:rPr>
        <w:t>Zleceniobiorca jest zobowiązany do umieszczenia widocznej informacji o realizowanym programie na swojej stronie internetowej.</w:t>
      </w:r>
    </w:p>
    <w:p w14:paraId="38D997E4" w14:textId="51114824" w:rsidR="005C37CA" w:rsidRPr="00723D68" w:rsidRDefault="005C37CA" w:rsidP="006C21A9">
      <w:pPr>
        <w:numPr>
          <w:ilvl w:val="0"/>
          <w:numId w:val="21"/>
        </w:numPr>
        <w:autoSpaceDE w:val="0"/>
        <w:autoSpaceDN w:val="0"/>
        <w:adjustRightInd w:val="0"/>
        <w:spacing w:after="0" w:line="288" w:lineRule="auto"/>
        <w:ind w:left="284" w:hanging="284"/>
        <w:jc w:val="both"/>
        <w:rPr>
          <w:rFonts w:ascii="Calibri" w:eastAsia="Times New Roman" w:hAnsi="Calibri" w:cs="Calibri"/>
          <w:lang w:eastAsia="pl-PL"/>
        </w:rPr>
      </w:pPr>
      <w:r w:rsidRPr="00723D68">
        <w:rPr>
          <w:rFonts w:ascii="Calibri" w:eastAsia="Times New Roman" w:hAnsi="Calibri" w:cs="Calibri"/>
          <w:lang w:eastAsia="pl-PL"/>
        </w:rPr>
        <w:t>Zleceniobiorca jest zobowiązany do informowania, że projekt jest realizowany w ramach budżetu obywatelskiego. Informacja na ten temat powinna się znaleźć we wszystkich materiałach, publikacjach, informacjach dla mediów, ogłoszeniach oraz w wystąpieniach publicznych</w:t>
      </w:r>
      <w:r w:rsidR="00075E33" w:rsidRPr="00723D68">
        <w:rPr>
          <w:rFonts w:ascii="Calibri" w:eastAsia="Times New Roman" w:hAnsi="Calibri" w:cs="Calibri"/>
          <w:lang w:eastAsia="pl-PL"/>
        </w:rPr>
        <w:t xml:space="preserve"> dotyczących tego projektu</w:t>
      </w:r>
      <w:r w:rsidRPr="00723D68">
        <w:rPr>
          <w:rFonts w:ascii="Calibri" w:eastAsia="Times New Roman" w:hAnsi="Calibri" w:cs="Calibri"/>
          <w:lang w:eastAsia="pl-PL"/>
        </w:rPr>
        <w:t>.</w:t>
      </w:r>
    </w:p>
    <w:p w14:paraId="0EA4E644" w14:textId="77777777" w:rsidR="005C37CA" w:rsidRPr="00723D68" w:rsidRDefault="005C37CA" w:rsidP="006C21A9">
      <w:pPr>
        <w:numPr>
          <w:ilvl w:val="0"/>
          <w:numId w:val="21"/>
        </w:numPr>
        <w:autoSpaceDE w:val="0"/>
        <w:autoSpaceDN w:val="0"/>
        <w:adjustRightInd w:val="0"/>
        <w:spacing w:after="0" w:line="288" w:lineRule="auto"/>
        <w:ind w:left="284" w:hanging="284"/>
        <w:jc w:val="both"/>
        <w:rPr>
          <w:rFonts w:ascii="Calibri" w:eastAsia="Times New Roman" w:hAnsi="Calibri" w:cs="Calibri"/>
          <w:lang w:eastAsia="pl-PL"/>
        </w:rPr>
      </w:pPr>
      <w:r w:rsidRPr="00723D68">
        <w:rPr>
          <w:rFonts w:ascii="Calibri" w:eastAsia="Times New Roman" w:hAnsi="Calibri" w:cs="Calibri"/>
          <w:lang w:eastAsia="pl-PL"/>
        </w:rPr>
        <w:t>Zleceniobiorca oświadcza, że wszelkie projekty graficzne, materiały promujące i informacje</w:t>
      </w:r>
      <w:r w:rsidRPr="00723D68">
        <w:rPr>
          <w:rFonts w:ascii="Calibri" w:eastAsia="Times New Roman" w:hAnsi="Calibri" w:cs="Calibri"/>
          <w:lang w:eastAsia="pl-PL"/>
        </w:rPr>
        <w:br/>
        <w:t xml:space="preserve">o realizacji programu będą oznaczone zgodnie z dokumentem pn. „Oznaczanie projektów zrealizowanych w ramach budżetu obywatelskiego”. Powyższy dokument zostanie udostępniony Zleceniobiorcy przez Zleceniodawcę w formie elektronicznej po podpisaniu niniejszej umowy. </w:t>
      </w:r>
    </w:p>
    <w:p w14:paraId="67226969" w14:textId="77777777" w:rsidR="005C37CA" w:rsidRPr="00723D68" w:rsidRDefault="005C37CA" w:rsidP="006C21A9">
      <w:pPr>
        <w:numPr>
          <w:ilvl w:val="0"/>
          <w:numId w:val="21"/>
        </w:numPr>
        <w:autoSpaceDE w:val="0"/>
        <w:autoSpaceDN w:val="0"/>
        <w:adjustRightInd w:val="0"/>
        <w:spacing w:after="0" w:line="288" w:lineRule="auto"/>
        <w:ind w:left="284" w:hanging="284"/>
        <w:jc w:val="both"/>
        <w:rPr>
          <w:rFonts w:ascii="Calibri" w:eastAsia="Times New Roman" w:hAnsi="Calibri" w:cs="Calibri"/>
          <w:lang w:eastAsia="pl-PL"/>
        </w:rPr>
      </w:pPr>
      <w:r w:rsidRPr="00723D68">
        <w:rPr>
          <w:rFonts w:ascii="Calibri" w:eastAsia="Times New Roman" w:hAnsi="Calibri" w:cs="Calibri"/>
          <w:lang w:eastAsia="pl-PL"/>
        </w:rPr>
        <w:t>Zleceniobiorca ponosi wyłączną odpowiedzialność wobec osób trzecich za szkody powstałe</w:t>
      </w:r>
      <w:r w:rsidRPr="00723D68">
        <w:rPr>
          <w:rFonts w:ascii="Calibri" w:eastAsia="Times New Roman" w:hAnsi="Calibri" w:cs="Calibri"/>
          <w:lang w:eastAsia="pl-PL"/>
        </w:rPr>
        <w:br/>
        <w:t>w związku z realizacją przedmiotu umowy. W szczególności, Zleceniodawca nie odpowiada</w:t>
      </w:r>
      <w:r w:rsidRPr="00723D68">
        <w:rPr>
          <w:rFonts w:ascii="Calibri" w:eastAsia="Times New Roman" w:hAnsi="Calibri" w:cs="Calibri"/>
          <w:lang w:eastAsia="pl-PL"/>
        </w:rPr>
        <w:br/>
        <w:t>za jakiekolwiek skutki, w tym roszczenia osób trzecich, wynikające z działań bądź zaniechań Zleceniobiorcy oraz osób realizujących umowę w jego imieniu.</w:t>
      </w:r>
    </w:p>
    <w:p w14:paraId="6E4FC3C8" w14:textId="77777777" w:rsidR="005C37CA" w:rsidRPr="00723D68" w:rsidRDefault="005C37CA" w:rsidP="006C21A9">
      <w:pPr>
        <w:autoSpaceDE w:val="0"/>
        <w:autoSpaceDN w:val="0"/>
        <w:adjustRightInd w:val="0"/>
        <w:spacing w:after="0" w:line="288" w:lineRule="auto"/>
        <w:jc w:val="center"/>
        <w:rPr>
          <w:rFonts w:ascii="Calibri" w:eastAsia="Times New Roman" w:hAnsi="Calibri" w:cs="Calibri"/>
          <w:b/>
          <w:bCs/>
          <w:lang w:eastAsia="pl-PL"/>
        </w:rPr>
      </w:pPr>
      <w:r w:rsidRPr="00723D68">
        <w:rPr>
          <w:rFonts w:ascii="Calibri" w:eastAsia="Times New Roman" w:hAnsi="Calibri" w:cs="Calibri"/>
          <w:b/>
          <w:bCs/>
          <w:lang w:eastAsia="pl-PL"/>
        </w:rPr>
        <w:t>§ 3</w:t>
      </w:r>
    </w:p>
    <w:p w14:paraId="6331445B" w14:textId="77777777" w:rsidR="00137B67" w:rsidRPr="00723D68" w:rsidRDefault="005C37CA" w:rsidP="006C21A9">
      <w:pPr>
        <w:numPr>
          <w:ilvl w:val="1"/>
          <w:numId w:val="21"/>
        </w:numPr>
        <w:tabs>
          <w:tab w:val="left" w:pos="284"/>
        </w:tabs>
        <w:spacing w:after="0" w:line="288" w:lineRule="auto"/>
        <w:contextualSpacing/>
        <w:jc w:val="both"/>
        <w:rPr>
          <w:rFonts w:ascii="Calibri" w:eastAsia="Times New Roman" w:hAnsi="Calibri" w:cs="Calibri"/>
          <w:lang w:eastAsia="pl-PL"/>
        </w:rPr>
      </w:pPr>
      <w:r w:rsidRPr="00723D68">
        <w:rPr>
          <w:rFonts w:ascii="Calibri" w:eastAsia="Times New Roman" w:hAnsi="Calibri" w:cs="Calibri"/>
          <w:lang w:eastAsia="pl-PL"/>
        </w:rPr>
        <w:t>Za realizację programu Zleceniobiorca otrzyma wynagrodzenie w wysokości</w:t>
      </w:r>
      <w:r w:rsidR="00137B67" w:rsidRPr="00723D68">
        <w:rPr>
          <w:rFonts w:ascii="Calibri" w:eastAsia="Times New Roman" w:hAnsi="Calibri" w:cs="Calibri"/>
          <w:lang w:eastAsia="pl-PL"/>
        </w:rPr>
        <w:t>:</w:t>
      </w:r>
    </w:p>
    <w:p w14:paraId="15CC381E" w14:textId="3721C5E8" w:rsidR="00137B67" w:rsidRPr="00723D68" w:rsidRDefault="005C37CA" w:rsidP="006C21A9">
      <w:pPr>
        <w:pStyle w:val="Akapitzlist"/>
        <w:numPr>
          <w:ilvl w:val="0"/>
          <w:numId w:val="19"/>
        </w:numPr>
        <w:tabs>
          <w:tab w:val="left" w:pos="284"/>
        </w:tabs>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 xml:space="preserve"> </w:t>
      </w:r>
      <w:r w:rsidR="00137B67" w:rsidRPr="00723D68">
        <w:rPr>
          <w:rFonts w:ascii="Calibri" w:eastAsia="Times New Roman" w:hAnsi="Calibri" w:cs="Calibri"/>
          <w:lang w:eastAsia="pl-PL"/>
        </w:rPr>
        <w:t>…………..</w:t>
      </w:r>
      <w:r w:rsidRPr="00723D68">
        <w:rPr>
          <w:rFonts w:ascii="Calibri" w:eastAsia="Times New Roman" w:hAnsi="Calibri" w:cs="Calibri"/>
          <w:lang w:eastAsia="pl-PL"/>
        </w:rPr>
        <w:t xml:space="preserve"> brutto (słownie</w:t>
      </w:r>
      <w:r w:rsidR="00894181" w:rsidRPr="00723D68">
        <w:rPr>
          <w:rFonts w:ascii="Calibri" w:eastAsia="Times New Roman" w:hAnsi="Calibri" w:cs="Calibri"/>
          <w:lang w:eastAsia="pl-PL"/>
        </w:rPr>
        <w:t xml:space="preserve"> złotych</w:t>
      </w:r>
      <w:r w:rsidRPr="00723D68">
        <w:rPr>
          <w:rFonts w:ascii="Calibri" w:eastAsia="Times New Roman" w:hAnsi="Calibri" w:cs="Calibri"/>
          <w:lang w:eastAsia="pl-PL"/>
        </w:rPr>
        <w:t xml:space="preserve">: </w:t>
      </w:r>
      <w:r w:rsidR="00137B67" w:rsidRPr="00723D68">
        <w:rPr>
          <w:rFonts w:ascii="Calibri" w:eastAsia="Times New Roman" w:hAnsi="Calibri" w:cs="Calibri"/>
          <w:lang w:eastAsia="pl-PL"/>
        </w:rPr>
        <w:t>…………………..</w:t>
      </w:r>
      <w:r w:rsidR="00EF443F" w:rsidRPr="00723D68">
        <w:rPr>
          <w:rFonts w:ascii="Calibri" w:eastAsia="Times New Roman" w:hAnsi="Calibri" w:cs="Calibri"/>
          <w:lang w:eastAsia="pl-PL"/>
        </w:rPr>
        <w:t>, usługa zwolniona z podatku VAT</w:t>
      </w:r>
      <w:r w:rsidRPr="00723D68">
        <w:rPr>
          <w:rFonts w:ascii="Calibri" w:eastAsia="Times New Roman" w:hAnsi="Calibri" w:cs="Calibri"/>
          <w:lang w:eastAsia="pl-PL"/>
        </w:rPr>
        <w:t>) za godzin</w:t>
      </w:r>
      <w:r w:rsidR="00137B67" w:rsidRPr="00723D68">
        <w:rPr>
          <w:rFonts w:ascii="Calibri" w:eastAsia="Times New Roman" w:hAnsi="Calibri" w:cs="Calibri"/>
          <w:lang w:eastAsia="pl-PL"/>
        </w:rPr>
        <w:t>ę pr</w:t>
      </w:r>
      <w:r w:rsidR="00BC61AD" w:rsidRPr="00723D68">
        <w:rPr>
          <w:rFonts w:ascii="Calibri" w:eastAsia="Times New Roman" w:hAnsi="Calibri" w:cs="Calibri"/>
          <w:lang w:eastAsia="pl-PL"/>
        </w:rPr>
        <w:t>zeprowadzonych</w:t>
      </w:r>
      <w:r w:rsidRPr="00723D68">
        <w:rPr>
          <w:rFonts w:ascii="Calibri" w:eastAsia="Times New Roman" w:hAnsi="Calibri" w:cs="Calibri"/>
          <w:lang w:eastAsia="pl-PL"/>
        </w:rPr>
        <w:t xml:space="preserve"> </w:t>
      </w:r>
      <w:r w:rsidR="00137B67" w:rsidRPr="00723D68">
        <w:rPr>
          <w:rFonts w:ascii="Calibri" w:eastAsia="Times New Roman" w:hAnsi="Calibri" w:cs="Calibri"/>
          <w:lang w:eastAsia="pl-PL"/>
        </w:rPr>
        <w:t xml:space="preserve">indywidualnych </w:t>
      </w:r>
      <w:r w:rsidRPr="00723D68">
        <w:rPr>
          <w:rFonts w:ascii="Calibri" w:eastAsia="Times New Roman" w:hAnsi="Calibri" w:cs="Calibri"/>
          <w:lang w:eastAsia="pl-PL"/>
        </w:rPr>
        <w:t>spotka</w:t>
      </w:r>
      <w:r w:rsidR="00137B67" w:rsidRPr="00723D68">
        <w:rPr>
          <w:rFonts w:ascii="Calibri" w:eastAsia="Times New Roman" w:hAnsi="Calibri" w:cs="Calibri"/>
          <w:lang w:eastAsia="pl-PL"/>
        </w:rPr>
        <w:t>ń online</w:t>
      </w:r>
      <w:r w:rsidRPr="00723D68">
        <w:rPr>
          <w:rFonts w:ascii="Calibri" w:eastAsia="Times New Roman" w:hAnsi="Calibri" w:cs="Calibri"/>
          <w:lang w:eastAsia="pl-PL"/>
        </w:rPr>
        <w:t xml:space="preserve">, </w:t>
      </w:r>
    </w:p>
    <w:p w14:paraId="5DFED0C8" w14:textId="2BEA372E" w:rsidR="00137B67" w:rsidRPr="00723D68" w:rsidRDefault="00137B67" w:rsidP="006C21A9">
      <w:pPr>
        <w:pStyle w:val="Akapitzlist"/>
        <w:numPr>
          <w:ilvl w:val="0"/>
          <w:numId w:val="19"/>
        </w:numPr>
        <w:tabs>
          <w:tab w:val="left" w:pos="284"/>
        </w:tabs>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 brutto (słownie złotych: …………………..</w:t>
      </w:r>
      <w:r w:rsidR="00EF443F" w:rsidRPr="00723D68">
        <w:rPr>
          <w:rFonts w:ascii="Calibri" w:eastAsia="Times New Roman" w:hAnsi="Calibri" w:cs="Calibri"/>
          <w:lang w:eastAsia="pl-PL"/>
        </w:rPr>
        <w:t>, usługa zwolniona z podatku VAT</w:t>
      </w:r>
      <w:r w:rsidRPr="00723D68">
        <w:rPr>
          <w:rFonts w:ascii="Calibri" w:eastAsia="Times New Roman" w:hAnsi="Calibri" w:cs="Calibri"/>
          <w:lang w:eastAsia="pl-PL"/>
        </w:rPr>
        <w:t xml:space="preserve">) za przeprowadzenie jednego </w:t>
      </w:r>
      <w:r w:rsidR="00BC61AD" w:rsidRPr="00723D68">
        <w:rPr>
          <w:rFonts w:ascii="Calibri" w:eastAsia="Times New Roman" w:hAnsi="Calibri" w:cs="Calibri"/>
          <w:lang w:eastAsia="pl-PL"/>
        </w:rPr>
        <w:t xml:space="preserve">cyklu </w:t>
      </w:r>
      <w:r w:rsidRPr="00723D68">
        <w:rPr>
          <w:rFonts w:ascii="Calibri" w:eastAsia="Times New Roman" w:hAnsi="Calibri" w:cs="Calibri"/>
          <w:lang w:eastAsia="pl-PL"/>
        </w:rPr>
        <w:t>warsztat</w:t>
      </w:r>
      <w:r w:rsidR="00BC61AD" w:rsidRPr="00723D68">
        <w:rPr>
          <w:rFonts w:ascii="Calibri" w:eastAsia="Times New Roman" w:hAnsi="Calibri" w:cs="Calibri"/>
          <w:lang w:eastAsia="pl-PL"/>
        </w:rPr>
        <w:t>ów</w:t>
      </w:r>
      <w:r w:rsidRPr="00723D68">
        <w:rPr>
          <w:rFonts w:ascii="Calibri" w:eastAsia="Times New Roman" w:hAnsi="Calibri" w:cs="Calibri"/>
          <w:lang w:eastAsia="pl-PL"/>
        </w:rPr>
        <w:t xml:space="preserve"> dla rodziców, obejmującego </w:t>
      </w:r>
      <w:r w:rsidR="00B22F50">
        <w:rPr>
          <w:rFonts w:ascii="Calibri" w:eastAsia="Times New Roman" w:hAnsi="Calibri" w:cs="Calibri"/>
          <w:lang w:eastAsia="pl-PL"/>
        </w:rPr>
        <w:t>6</w:t>
      </w:r>
      <w:r w:rsidR="00D52E43" w:rsidRPr="00723D68">
        <w:rPr>
          <w:rFonts w:ascii="Calibri" w:eastAsia="Times New Roman" w:hAnsi="Calibri" w:cs="Calibri"/>
          <w:lang w:eastAsia="pl-PL"/>
        </w:rPr>
        <w:t xml:space="preserve"> </w:t>
      </w:r>
      <w:r w:rsidRPr="00723D68">
        <w:rPr>
          <w:rFonts w:ascii="Calibri" w:eastAsia="Times New Roman" w:hAnsi="Calibri" w:cs="Calibri"/>
          <w:lang w:eastAsia="pl-PL"/>
        </w:rPr>
        <w:t>godzin</w:t>
      </w:r>
      <w:r w:rsidR="00D52E43" w:rsidRPr="00723D68">
        <w:rPr>
          <w:rFonts w:ascii="Calibri" w:eastAsia="Times New Roman" w:hAnsi="Calibri" w:cs="Calibri"/>
          <w:lang w:eastAsia="pl-PL"/>
        </w:rPr>
        <w:t>y</w:t>
      </w:r>
      <w:r w:rsidRPr="00723D68">
        <w:rPr>
          <w:rFonts w:ascii="Calibri" w:eastAsia="Times New Roman" w:hAnsi="Calibri" w:cs="Calibri"/>
          <w:lang w:eastAsia="pl-PL"/>
        </w:rPr>
        <w:t xml:space="preserve"> zajęć</w:t>
      </w:r>
      <w:r w:rsidR="00BC61AD" w:rsidRPr="00723D68">
        <w:rPr>
          <w:rFonts w:ascii="Calibri" w:eastAsia="Times New Roman" w:hAnsi="Calibri" w:cs="Calibri"/>
          <w:lang w:eastAsia="pl-PL"/>
        </w:rPr>
        <w:t>,</w:t>
      </w:r>
      <w:r w:rsidRPr="00723D68">
        <w:rPr>
          <w:rFonts w:ascii="Calibri" w:eastAsia="Times New Roman" w:hAnsi="Calibri" w:cs="Calibri"/>
          <w:lang w:eastAsia="pl-PL"/>
        </w:rPr>
        <w:t xml:space="preserve"> </w:t>
      </w:r>
    </w:p>
    <w:p w14:paraId="73B91AD9" w14:textId="53FBA343" w:rsidR="00137B67" w:rsidRPr="00723D68" w:rsidRDefault="00137B67" w:rsidP="006C21A9">
      <w:pPr>
        <w:pStyle w:val="Akapitzlist"/>
        <w:numPr>
          <w:ilvl w:val="0"/>
          <w:numId w:val="19"/>
        </w:numPr>
        <w:spacing w:after="0" w:line="288" w:lineRule="auto"/>
        <w:rPr>
          <w:rFonts w:ascii="Calibri" w:eastAsia="Times New Roman" w:hAnsi="Calibri" w:cs="Calibri"/>
          <w:lang w:eastAsia="pl-PL"/>
        </w:rPr>
      </w:pPr>
      <w:r w:rsidRPr="00723D68">
        <w:rPr>
          <w:rFonts w:ascii="Calibri" w:eastAsia="Times New Roman" w:hAnsi="Calibri" w:cs="Calibri"/>
          <w:lang w:eastAsia="pl-PL"/>
        </w:rPr>
        <w:t>………….. brutto (słownie złotych: …………………..</w:t>
      </w:r>
      <w:r w:rsidR="00EF443F" w:rsidRPr="00723D68">
        <w:rPr>
          <w:rFonts w:ascii="Calibri" w:eastAsia="Times New Roman" w:hAnsi="Calibri" w:cs="Calibri"/>
          <w:lang w:eastAsia="pl-PL"/>
        </w:rPr>
        <w:t>, usługa zwolniona z podatku VAT</w:t>
      </w:r>
      <w:r w:rsidRPr="00723D68">
        <w:rPr>
          <w:rFonts w:ascii="Calibri" w:eastAsia="Times New Roman" w:hAnsi="Calibri" w:cs="Calibri"/>
          <w:lang w:eastAsia="pl-PL"/>
        </w:rPr>
        <w:t xml:space="preserve">) za </w:t>
      </w:r>
      <w:r w:rsidR="00602282" w:rsidRPr="00723D68">
        <w:rPr>
          <w:rFonts w:ascii="Calibri" w:eastAsia="Times New Roman" w:hAnsi="Calibri" w:cs="Calibri"/>
          <w:lang w:eastAsia="pl-PL"/>
        </w:rPr>
        <w:t>cykl przeprowadzanych wykładów interaktywnych online dla nauczycieli</w:t>
      </w:r>
      <w:r w:rsidRPr="00723D68">
        <w:rPr>
          <w:rFonts w:ascii="Calibri" w:eastAsia="Times New Roman" w:hAnsi="Calibri" w:cs="Calibri"/>
          <w:lang w:eastAsia="pl-PL"/>
        </w:rPr>
        <w:t xml:space="preserve">. </w:t>
      </w:r>
    </w:p>
    <w:p w14:paraId="0516BEC7" w14:textId="26C8B80E" w:rsidR="005C37CA" w:rsidRPr="00723D68" w:rsidRDefault="00BC61AD" w:rsidP="006C21A9">
      <w:pPr>
        <w:numPr>
          <w:ilvl w:val="1"/>
          <w:numId w:val="21"/>
        </w:numPr>
        <w:tabs>
          <w:tab w:val="left" w:pos="284"/>
        </w:tabs>
        <w:spacing w:after="0" w:line="288" w:lineRule="auto"/>
        <w:contextualSpacing/>
        <w:jc w:val="both"/>
        <w:rPr>
          <w:rFonts w:ascii="Calibri" w:eastAsia="Times New Roman" w:hAnsi="Calibri" w:cs="Calibri"/>
          <w:lang w:eastAsia="pl-PL"/>
        </w:rPr>
      </w:pPr>
      <w:r w:rsidRPr="00723D68">
        <w:rPr>
          <w:rFonts w:ascii="Calibri" w:eastAsia="Times New Roman" w:hAnsi="Calibri" w:cs="Calibri"/>
          <w:lang w:eastAsia="pl-PL"/>
        </w:rPr>
        <w:t>C</w:t>
      </w:r>
      <w:r w:rsidR="005C37CA" w:rsidRPr="00723D68">
        <w:rPr>
          <w:rFonts w:ascii="Calibri" w:eastAsia="Times New Roman" w:hAnsi="Calibri" w:cs="Calibri"/>
          <w:lang w:eastAsia="pl-PL"/>
        </w:rPr>
        <w:t xml:space="preserve">ałkowity koszt realizacji programu w okresie od dnia podpisania umowy do dnia </w:t>
      </w:r>
      <w:r w:rsidR="003865FE" w:rsidRPr="00723D68">
        <w:rPr>
          <w:rFonts w:ascii="Calibri" w:eastAsia="Times New Roman" w:hAnsi="Calibri" w:cs="Calibri"/>
          <w:lang w:eastAsia="pl-PL"/>
        </w:rPr>
        <w:t>30 listopada</w:t>
      </w:r>
      <w:r w:rsidR="005C37CA" w:rsidRPr="00723D68">
        <w:rPr>
          <w:rFonts w:ascii="Calibri" w:eastAsia="Times New Roman" w:hAnsi="Calibri" w:cs="Calibri"/>
          <w:lang w:eastAsia="pl-PL"/>
        </w:rPr>
        <w:t xml:space="preserve"> 202</w:t>
      </w:r>
      <w:r w:rsidR="00137B67" w:rsidRPr="00723D68">
        <w:rPr>
          <w:rFonts w:ascii="Calibri" w:eastAsia="Times New Roman" w:hAnsi="Calibri" w:cs="Calibri"/>
          <w:lang w:eastAsia="pl-PL"/>
        </w:rPr>
        <w:t>6</w:t>
      </w:r>
      <w:r w:rsidR="003865FE" w:rsidRPr="00723D68">
        <w:rPr>
          <w:rFonts w:ascii="Calibri" w:eastAsia="Times New Roman" w:hAnsi="Calibri" w:cs="Calibri"/>
          <w:lang w:eastAsia="pl-PL"/>
        </w:rPr>
        <w:t> </w:t>
      </w:r>
      <w:r w:rsidR="005C37CA" w:rsidRPr="00723D68">
        <w:rPr>
          <w:rFonts w:ascii="Calibri" w:eastAsia="Times New Roman" w:hAnsi="Calibri" w:cs="Calibri"/>
          <w:lang w:eastAsia="pl-PL"/>
        </w:rPr>
        <w:t xml:space="preserve">r. nie może przekroczyć kwoty </w:t>
      </w:r>
      <w:r w:rsidR="00137B67" w:rsidRPr="00723D68">
        <w:rPr>
          <w:rFonts w:ascii="Calibri" w:eastAsia="Times New Roman" w:hAnsi="Calibri" w:cs="Calibri"/>
          <w:lang w:eastAsia="pl-PL"/>
        </w:rPr>
        <w:t xml:space="preserve">          </w:t>
      </w:r>
      <w:r w:rsidR="005C37CA" w:rsidRPr="00723D68">
        <w:rPr>
          <w:rFonts w:ascii="Calibri" w:eastAsia="Times New Roman" w:hAnsi="Calibri" w:cs="Calibri"/>
          <w:lang w:eastAsia="pl-PL"/>
        </w:rPr>
        <w:t xml:space="preserve"> zł brutto (słownie złotych: </w:t>
      </w:r>
      <w:r w:rsidR="00137B67" w:rsidRPr="00723D68">
        <w:rPr>
          <w:rFonts w:ascii="Calibri" w:eastAsia="Times New Roman" w:hAnsi="Calibri" w:cs="Calibri"/>
          <w:lang w:eastAsia="pl-PL"/>
        </w:rPr>
        <w:t>…………………….</w:t>
      </w:r>
      <w:r w:rsidR="00EF443F" w:rsidRPr="00723D68">
        <w:rPr>
          <w:rFonts w:ascii="Calibri" w:eastAsia="Times New Roman" w:hAnsi="Calibri" w:cs="Calibri"/>
          <w:lang w:eastAsia="pl-PL"/>
        </w:rPr>
        <w:t>, usługa zwolniona z podatku VAT</w:t>
      </w:r>
      <w:r w:rsidR="005C37CA" w:rsidRPr="00723D68">
        <w:rPr>
          <w:rFonts w:ascii="Calibri" w:eastAsia="Times New Roman" w:hAnsi="Calibri" w:cs="Calibri"/>
          <w:lang w:eastAsia="pl-PL"/>
        </w:rPr>
        <w:t>).</w:t>
      </w:r>
      <w:r w:rsidR="00EF443F" w:rsidRPr="00723D68">
        <w:rPr>
          <w:rFonts w:ascii="Calibri" w:eastAsia="Times New Roman" w:hAnsi="Calibri" w:cs="Calibri"/>
          <w:lang w:eastAsia="pl-PL"/>
        </w:rPr>
        <w:t xml:space="preserve"> </w:t>
      </w:r>
    </w:p>
    <w:p w14:paraId="3BDAFDED" w14:textId="3E21A03A" w:rsidR="000E1C6E" w:rsidRPr="00723D68" w:rsidRDefault="003D4C95" w:rsidP="000E1C6E">
      <w:pPr>
        <w:numPr>
          <w:ilvl w:val="1"/>
          <w:numId w:val="21"/>
        </w:numPr>
        <w:tabs>
          <w:tab w:val="left" w:pos="284"/>
        </w:tabs>
        <w:spacing w:after="0" w:line="288" w:lineRule="auto"/>
        <w:contextualSpacing/>
        <w:jc w:val="both"/>
        <w:rPr>
          <w:rFonts w:ascii="Calibri" w:eastAsia="Times New Roman" w:hAnsi="Calibri" w:cs="Calibri"/>
          <w:lang w:eastAsia="pl-PL"/>
        </w:rPr>
      </w:pPr>
      <w:r w:rsidRPr="00723D68">
        <w:rPr>
          <w:rFonts w:ascii="Calibri" w:eastAsia="Times New Roman" w:hAnsi="Calibri" w:cs="Calibri"/>
          <w:lang w:eastAsia="pl-PL"/>
        </w:rPr>
        <w:t xml:space="preserve">W przypadku wyboru oferty Wykonawcy zagranicznego, wynagrodzenie wypłacone Wykonawcy będzie równe kwocie netto, która nie może przekroczyć kwoty brutto wskazanej w ust. 2. Wszelkie należności podatkowe, w tym podatek VAT z tytułu importu usług, obciążające Zleceniodawcę </w:t>
      </w:r>
      <w:r w:rsidRPr="00723D68">
        <w:rPr>
          <w:rFonts w:ascii="Calibri" w:eastAsia="Times New Roman" w:hAnsi="Calibri" w:cs="Calibri"/>
          <w:lang w:eastAsia="pl-PL"/>
        </w:rPr>
        <w:lastRenderedPageBreak/>
        <w:t xml:space="preserve">zgodnie z przepisami ustawy z dnia 11 marca 2004 r. o podatku od towarów i usług (Dz. U. z 2024 r. poz. 361 z </w:t>
      </w:r>
      <w:proofErr w:type="spellStart"/>
      <w:r w:rsidRPr="00723D68">
        <w:rPr>
          <w:rFonts w:ascii="Calibri" w:eastAsia="Times New Roman" w:hAnsi="Calibri" w:cs="Calibri"/>
          <w:lang w:eastAsia="pl-PL"/>
        </w:rPr>
        <w:t>późn</w:t>
      </w:r>
      <w:proofErr w:type="spellEnd"/>
      <w:r w:rsidRPr="00723D68">
        <w:rPr>
          <w:rFonts w:ascii="Calibri" w:eastAsia="Times New Roman" w:hAnsi="Calibri" w:cs="Calibri"/>
          <w:lang w:eastAsia="pl-PL"/>
        </w:rPr>
        <w:t>. zm.), zostaną rozliczone w ramach limitu środków określonego w ust. 2.</w:t>
      </w:r>
      <w:r w:rsidR="00811004" w:rsidRPr="00723D68">
        <w:rPr>
          <w:rFonts w:ascii="Calibri" w:eastAsia="Times New Roman" w:hAnsi="Calibri" w:cs="Calibri"/>
          <w:lang w:eastAsia="pl-PL"/>
        </w:rPr>
        <w:t xml:space="preserve"> Rozliczenia między Zleceniodawcą a Zleceniobiorcą będą prowadzone wyłącznie w walucie polskiej (PLN), a wszelkie koszty związane z przewalutowaniem oraz opłaty za przelewy zagraniczne ponosi Zleceniobiorca.</w:t>
      </w:r>
    </w:p>
    <w:p w14:paraId="382BF257" w14:textId="34FCCE33" w:rsidR="000E1C6E" w:rsidRPr="00723D68" w:rsidRDefault="003D4C95" w:rsidP="000E1C6E">
      <w:pPr>
        <w:pStyle w:val="Akapitzlist"/>
        <w:numPr>
          <w:ilvl w:val="1"/>
          <w:numId w:val="21"/>
        </w:numPr>
        <w:rPr>
          <w:rFonts w:ascii="Calibri" w:eastAsia="Times New Roman" w:hAnsi="Calibri" w:cs="Calibri"/>
          <w:lang w:eastAsia="pl-PL"/>
        </w:rPr>
      </w:pPr>
      <w:r w:rsidRPr="00723D68">
        <w:rPr>
          <w:rFonts w:ascii="Calibri" w:eastAsia="Times New Roman" w:hAnsi="Calibri" w:cs="Calibri"/>
          <w:lang w:eastAsia="pl-PL"/>
        </w:rPr>
        <w:t>Zleceniobiorca zobowiązuje się do wystawiania faktur w Krajowym Systemie e-Faktur (</w:t>
      </w:r>
      <w:proofErr w:type="spellStart"/>
      <w:r w:rsidRPr="00723D68">
        <w:rPr>
          <w:rFonts w:ascii="Calibri" w:eastAsia="Times New Roman" w:hAnsi="Calibri" w:cs="Calibri"/>
          <w:lang w:eastAsia="pl-PL"/>
        </w:rPr>
        <w:t>KSeF</w:t>
      </w:r>
      <w:proofErr w:type="spellEnd"/>
      <w:r w:rsidRPr="00723D68">
        <w:rPr>
          <w:rFonts w:ascii="Calibri" w:eastAsia="Times New Roman" w:hAnsi="Calibri" w:cs="Calibri"/>
          <w:lang w:eastAsia="pl-PL"/>
        </w:rPr>
        <w:t xml:space="preserve">) od dnia powstania wobec niego ustawowego obowiązku korzystania z tego systemu, wynikającego z przepisów ustawy z dnia 11 marca 2004 r. o podatku od towarów i usług (Dz. U. z 2024 r. poz. 361 z </w:t>
      </w:r>
      <w:proofErr w:type="spellStart"/>
      <w:r w:rsidRPr="00723D68">
        <w:rPr>
          <w:rFonts w:ascii="Calibri" w:eastAsia="Times New Roman" w:hAnsi="Calibri" w:cs="Calibri"/>
          <w:lang w:eastAsia="pl-PL"/>
        </w:rPr>
        <w:t>późn</w:t>
      </w:r>
      <w:proofErr w:type="spellEnd"/>
      <w:r w:rsidRPr="00723D68">
        <w:rPr>
          <w:rFonts w:ascii="Calibri" w:eastAsia="Times New Roman" w:hAnsi="Calibri" w:cs="Calibri"/>
          <w:lang w:eastAsia="pl-PL"/>
        </w:rPr>
        <w:t>. zm.)</w:t>
      </w:r>
      <w:r w:rsidR="009A1CB0" w:rsidRPr="00723D68">
        <w:t>.</w:t>
      </w:r>
    </w:p>
    <w:p w14:paraId="11AB3A42" w14:textId="683EEC0A" w:rsidR="000E1C6E" w:rsidRPr="00723D68" w:rsidRDefault="000E1C6E" w:rsidP="000E1C6E">
      <w:pPr>
        <w:pStyle w:val="Akapitzlist"/>
        <w:numPr>
          <w:ilvl w:val="1"/>
          <w:numId w:val="21"/>
        </w:numPr>
        <w:rPr>
          <w:rFonts w:ascii="Calibri" w:eastAsia="Times New Roman" w:hAnsi="Calibri" w:cs="Calibri"/>
          <w:lang w:eastAsia="pl-PL"/>
        </w:rPr>
      </w:pPr>
      <w:r w:rsidRPr="00723D68">
        <w:rPr>
          <w:rFonts w:ascii="Calibri" w:eastAsia="Times New Roman" w:hAnsi="Calibri" w:cs="Calibri"/>
          <w:lang w:eastAsia="pl-PL"/>
        </w:rPr>
        <w:t>Strony ustalają następujące zasady doręczania faktur:</w:t>
      </w:r>
    </w:p>
    <w:p w14:paraId="70E6BF41" w14:textId="5F29F9A5" w:rsidR="000E1C6E" w:rsidRPr="00723D68" w:rsidRDefault="000E1C6E" w:rsidP="000E1C6E">
      <w:pPr>
        <w:pStyle w:val="Akapitzlist"/>
        <w:numPr>
          <w:ilvl w:val="0"/>
          <w:numId w:val="35"/>
        </w:numPr>
        <w:tabs>
          <w:tab w:val="left" w:pos="284"/>
        </w:tabs>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 xml:space="preserve">Zleceniodawca dopuszcza przesyłanie ustrukturyzowanych faktur elektronicznych za pośrednictwem Platformy Elektronicznego Fakturowania (PEF), zgodnie z przepisami ustawy z dnia 9 listopada 2018 r. o elektronicznym fakturowaniu w zamówieniach publicznych, koncesjach na roboty budowlane lub usługi oraz partnerstwie publiczno-prywatnym (Dz. U. z 2020 r. poz. 1666 z </w:t>
      </w:r>
      <w:proofErr w:type="spellStart"/>
      <w:r w:rsidRPr="00723D68">
        <w:rPr>
          <w:rFonts w:ascii="Calibri" w:eastAsia="Times New Roman" w:hAnsi="Calibri" w:cs="Calibri"/>
          <w:lang w:eastAsia="pl-PL"/>
        </w:rPr>
        <w:t>późn</w:t>
      </w:r>
      <w:proofErr w:type="spellEnd"/>
      <w:r w:rsidRPr="00723D68">
        <w:rPr>
          <w:rFonts w:ascii="Calibri" w:eastAsia="Times New Roman" w:hAnsi="Calibri" w:cs="Calibri"/>
          <w:lang w:eastAsia="pl-PL"/>
        </w:rPr>
        <w:t>. zm.)</w:t>
      </w:r>
      <w:r w:rsidR="003D4C95" w:rsidRPr="00723D68">
        <w:rPr>
          <w:rFonts w:ascii="Calibri" w:eastAsia="Times New Roman" w:hAnsi="Calibri" w:cs="Calibri"/>
          <w:lang w:eastAsia="pl-PL"/>
        </w:rPr>
        <w:t>;</w:t>
      </w:r>
    </w:p>
    <w:p w14:paraId="5F44132D" w14:textId="244C532F" w:rsidR="000E1C6E" w:rsidRPr="00723D68" w:rsidRDefault="003D4C95" w:rsidP="000E1C6E">
      <w:pPr>
        <w:pStyle w:val="Akapitzlist"/>
        <w:numPr>
          <w:ilvl w:val="0"/>
          <w:numId w:val="35"/>
        </w:numPr>
        <w:tabs>
          <w:tab w:val="left" w:pos="284"/>
        </w:tabs>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w okresie trwania ustawowego obowiązku wystawiania faktur ustrukturyzowanych, faktury będą wystawiane i odbierane za pośrednictwem Krajowego Systemu e-Faktur (</w:t>
      </w:r>
      <w:proofErr w:type="spellStart"/>
      <w:r w:rsidRPr="00723D68">
        <w:rPr>
          <w:rFonts w:ascii="Calibri" w:eastAsia="Times New Roman" w:hAnsi="Calibri" w:cs="Calibri"/>
          <w:lang w:eastAsia="pl-PL"/>
        </w:rPr>
        <w:t>KSeF</w:t>
      </w:r>
      <w:proofErr w:type="spellEnd"/>
      <w:r w:rsidRPr="00723D68">
        <w:rPr>
          <w:rFonts w:ascii="Calibri" w:eastAsia="Times New Roman" w:hAnsi="Calibri" w:cs="Calibri"/>
          <w:lang w:eastAsia="pl-PL"/>
        </w:rPr>
        <w:t xml:space="preserve">); </w:t>
      </w:r>
      <w:r w:rsidR="00AD6C71" w:rsidRPr="00723D68">
        <w:rPr>
          <w:rFonts w:ascii="Calibri" w:eastAsia="Times New Roman" w:hAnsi="Calibri" w:cs="Calibri"/>
          <w:lang w:eastAsia="pl-PL"/>
        </w:rPr>
        <w:t xml:space="preserve">), zgodnie z obowiązującymi przepisami prawa. Za dzień doręczenia faktury uznaje się dzień przydzielenia jej numeru w </w:t>
      </w:r>
      <w:proofErr w:type="spellStart"/>
      <w:r w:rsidR="00AD6C71" w:rsidRPr="00723D68">
        <w:rPr>
          <w:rFonts w:ascii="Calibri" w:eastAsia="Times New Roman" w:hAnsi="Calibri" w:cs="Calibri"/>
          <w:lang w:eastAsia="pl-PL"/>
        </w:rPr>
        <w:t>KSeF</w:t>
      </w:r>
      <w:proofErr w:type="spellEnd"/>
      <w:r w:rsidR="00AD6C71" w:rsidRPr="00723D68">
        <w:rPr>
          <w:rFonts w:ascii="Calibri" w:eastAsia="Times New Roman" w:hAnsi="Calibri" w:cs="Calibri"/>
          <w:lang w:eastAsia="pl-PL"/>
        </w:rPr>
        <w:t xml:space="preserve">, z zastrzeżeniem, że w przypadku awarii </w:t>
      </w:r>
      <w:proofErr w:type="spellStart"/>
      <w:r w:rsidR="00AD6C71" w:rsidRPr="00723D68">
        <w:rPr>
          <w:rFonts w:ascii="Calibri" w:eastAsia="Times New Roman" w:hAnsi="Calibri" w:cs="Calibri"/>
          <w:lang w:eastAsia="pl-PL"/>
        </w:rPr>
        <w:t>KSeF</w:t>
      </w:r>
      <w:proofErr w:type="spellEnd"/>
      <w:r w:rsidR="00AD6C71" w:rsidRPr="00723D68">
        <w:rPr>
          <w:rFonts w:ascii="Calibri" w:eastAsia="Times New Roman" w:hAnsi="Calibri" w:cs="Calibri"/>
          <w:lang w:eastAsia="pl-PL"/>
        </w:rPr>
        <w:t xml:space="preserve">, faktury będą tymczasowo przesyłane w formie elektronicznej w formacie pliku PDF za pośrednictwem poczty elektronicznej na adres e-mail: </w:t>
      </w:r>
      <w:hyperlink r:id="rId11" w:history="1">
        <w:r w:rsidR="000A373C" w:rsidRPr="00723D68">
          <w:rPr>
            <w:rStyle w:val="Hipercze"/>
            <w:rFonts w:ascii="Calibri" w:eastAsia="Times New Roman" w:hAnsi="Calibri" w:cs="Calibri"/>
            <w:color w:val="auto"/>
            <w:u w:val="none"/>
            <w:lang w:eastAsia="pl-PL"/>
          </w:rPr>
          <w:t>Sekretariat.BPZ@um.warszawa.pl</w:t>
        </w:r>
      </w:hyperlink>
      <w:r w:rsidR="00AD6C71" w:rsidRPr="00723D68">
        <w:rPr>
          <w:rFonts w:ascii="Calibri" w:eastAsia="Times New Roman" w:hAnsi="Calibri" w:cs="Calibri"/>
          <w:lang w:eastAsia="pl-PL"/>
        </w:rPr>
        <w:t xml:space="preserve">. Za dzień doręczenia faktury wystawionej w czasie trwania awarii </w:t>
      </w:r>
      <w:proofErr w:type="spellStart"/>
      <w:r w:rsidR="00AD6C71" w:rsidRPr="00723D68">
        <w:rPr>
          <w:rFonts w:ascii="Calibri" w:eastAsia="Times New Roman" w:hAnsi="Calibri" w:cs="Calibri"/>
          <w:lang w:eastAsia="pl-PL"/>
        </w:rPr>
        <w:t>KSeF</w:t>
      </w:r>
      <w:proofErr w:type="spellEnd"/>
      <w:r w:rsidR="00AD6C71" w:rsidRPr="00723D68">
        <w:rPr>
          <w:rFonts w:ascii="Calibri" w:eastAsia="Times New Roman" w:hAnsi="Calibri" w:cs="Calibri"/>
          <w:lang w:eastAsia="pl-PL"/>
        </w:rPr>
        <w:t xml:space="preserve"> uznaje się dzień potwierdzenia otrzymania wiadomości zawierającej fakturę w formacie pliku PDF na adres e-mail: </w:t>
      </w:r>
      <w:hyperlink r:id="rId12" w:history="1">
        <w:r w:rsidR="000A373C" w:rsidRPr="00723D68">
          <w:rPr>
            <w:rStyle w:val="Hipercze"/>
            <w:rFonts w:ascii="Calibri" w:eastAsia="Times New Roman" w:hAnsi="Calibri" w:cs="Calibri"/>
            <w:color w:val="auto"/>
            <w:u w:val="none"/>
            <w:lang w:eastAsia="pl-PL"/>
          </w:rPr>
          <w:t>Sekretariat.BPZ@um.warszawa.pl</w:t>
        </w:r>
      </w:hyperlink>
      <w:r w:rsidR="000A373C" w:rsidRPr="00723D68">
        <w:rPr>
          <w:rFonts w:ascii="Calibri" w:eastAsia="Times New Roman" w:hAnsi="Calibri" w:cs="Calibri"/>
          <w:lang w:eastAsia="pl-PL"/>
        </w:rPr>
        <w:t xml:space="preserve">, </w:t>
      </w:r>
      <w:r w:rsidR="00AD6C71" w:rsidRPr="00723D68">
        <w:rPr>
          <w:rFonts w:ascii="Calibri" w:eastAsia="Times New Roman" w:hAnsi="Calibri" w:cs="Calibri"/>
          <w:lang w:eastAsia="pl-PL"/>
        </w:rPr>
        <w:t xml:space="preserve">albo dzień przydzielenia jej numeru w </w:t>
      </w:r>
      <w:proofErr w:type="spellStart"/>
      <w:r w:rsidR="00AD6C71" w:rsidRPr="00723D68">
        <w:rPr>
          <w:rFonts w:ascii="Calibri" w:eastAsia="Times New Roman" w:hAnsi="Calibri" w:cs="Calibri"/>
          <w:lang w:eastAsia="pl-PL"/>
        </w:rPr>
        <w:t>KSeF</w:t>
      </w:r>
      <w:proofErr w:type="spellEnd"/>
      <w:r w:rsidR="00AD6C71" w:rsidRPr="00723D68">
        <w:rPr>
          <w:rFonts w:ascii="Calibri" w:eastAsia="Times New Roman" w:hAnsi="Calibri" w:cs="Calibri"/>
          <w:lang w:eastAsia="pl-PL"/>
        </w:rPr>
        <w:t xml:space="preserve">, w zależności, które z tych zdarzeń nastąpiło wcześniej. Doręczenie w </w:t>
      </w:r>
      <w:proofErr w:type="spellStart"/>
      <w:r w:rsidR="00AD6C71" w:rsidRPr="00723D68">
        <w:rPr>
          <w:rFonts w:ascii="Calibri" w:eastAsia="Times New Roman" w:hAnsi="Calibri" w:cs="Calibri"/>
          <w:lang w:eastAsia="pl-PL"/>
        </w:rPr>
        <w:t>KSeF</w:t>
      </w:r>
      <w:proofErr w:type="spellEnd"/>
      <w:r w:rsidR="00AD6C71" w:rsidRPr="00723D68">
        <w:rPr>
          <w:rFonts w:ascii="Calibri" w:eastAsia="Times New Roman" w:hAnsi="Calibri" w:cs="Calibri"/>
          <w:lang w:eastAsia="pl-PL"/>
        </w:rPr>
        <w:t xml:space="preserve"> faktury wystawionej w czasie trwania awarii nie skutkuje rozpoczęciem biegu terminu płatności. W przypadku niedostępności </w:t>
      </w:r>
      <w:proofErr w:type="spellStart"/>
      <w:r w:rsidR="00AD6C71" w:rsidRPr="00723D68">
        <w:rPr>
          <w:rFonts w:ascii="Calibri" w:eastAsia="Times New Roman" w:hAnsi="Calibri" w:cs="Calibri"/>
          <w:lang w:eastAsia="pl-PL"/>
        </w:rPr>
        <w:t>KSeF</w:t>
      </w:r>
      <w:proofErr w:type="spellEnd"/>
      <w:r w:rsidR="00AD6C71" w:rsidRPr="00723D68">
        <w:rPr>
          <w:rFonts w:ascii="Calibri" w:eastAsia="Times New Roman" w:hAnsi="Calibri" w:cs="Calibri"/>
          <w:lang w:eastAsia="pl-PL"/>
        </w:rPr>
        <w:t xml:space="preserve"> po stronie Zleceniobiorcy za dzień doręczenia faktury uznaje się dzień przydzielenia jej numeru w </w:t>
      </w:r>
      <w:proofErr w:type="spellStart"/>
      <w:r w:rsidR="00AD6C71" w:rsidRPr="00723D68">
        <w:rPr>
          <w:rFonts w:ascii="Calibri" w:eastAsia="Times New Roman" w:hAnsi="Calibri" w:cs="Calibri"/>
          <w:lang w:eastAsia="pl-PL"/>
        </w:rPr>
        <w:t>KSeF</w:t>
      </w:r>
      <w:proofErr w:type="spellEnd"/>
      <w:r w:rsidR="00AD6C71" w:rsidRPr="00723D68">
        <w:rPr>
          <w:rFonts w:ascii="Calibri" w:eastAsia="Times New Roman" w:hAnsi="Calibri" w:cs="Calibri"/>
          <w:lang w:eastAsia="pl-PL"/>
        </w:rPr>
        <w:t xml:space="preserve"> – przez tryb niedostępności </w:t>
      </w:r>
      <w:proofErr w:type="spellStart"/>
      <w:r w:rsidR="00AD6C71" w:rsidRPr="00723D68">
        <w:rPr>
          <w:rFonts w:ascii="Calibri" w:eastAsia="Times New Roman" w:hAnsi="Calibri" w:cs="Calibri"/>
          <w:lang w:eastAsia="pl-PL"/>
        </w:rPr>
        <w:t>KSeF</w:t>
      </w:r>
      <w:proofErr w:type="spellEnd"/>
      <w:r w:rsidR="00AD6C71" w:rsidRPr="00723D68">
        <w:rPr>
          <w:rFonts w:ascii="Calibri" w:eastAsia="Times New Roman" w:hAnsi="Calibri" w:cs="Calibri"/>
          <w:lang w:eastAsia="pl-PL"/>
        </w:rPr>
        <w:t xml:space="preserve"> należy rozumieć niedostępność, o której stanowi przepis art. 106ne ust. 4 ustawy o podatku od towarów i usług, a także tryb offline24, o którym stanowią przepisy art. 106nda ust. 1 i 2 ustawy o podatku od towarów i usług</w:t>
      </w:r>
      <w:r w:rsidRPr="00723D68">
        <w:rPr>
          <w:rFonts w:ascii="Calibri" w:eastAsia="Times New Roman" w:hAnsi="Calibri" w:cs="Calibri"/>
          <w:lang w:eastAsia="pl-PL"/>
        </w:rPr>
        <w:t>;</w:t>
      </w:r>
    </w:p>
    <w:p w14:paraId="54A19A27" w14:textId="23CF1920" w:rsidR="005C37CA" w:rsidRPr="00723D68" w:rsidRDefault="00805188" w:rsidP="000E1C6E">
      <w:pPr>
        <w:pStyle w:val="Akapitzlist"/>
        <w:numPr>
          <w:ilvl w:val="0"/>
          <w:numId w:val="35"/>
        </w:numPr>
        <w:tabs>
          <w:tab w:val="left" w:pos="284"/>
        </w:tabs>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do czasu powstania obowiązku, o którym mowa w pkt 2, oraz w przypadku braku korzystania przez Zleceniobiorcę z PEF, o którym mowa w pkt 1, a także w przypadku Zleceniobiorcy niemającego siedziby ani stałego miejsca prowadzenia działalności na terytorium Rzeczypospolitej Polskiej, faktury lub inne dokumenty księgowe będą doręczane w formacie pliku PDF na adres e-mail: Sekretariat.BPZ@um.warszawa.pl</w:t>
      </w:r>
      <w:r w:rsidR="000E1C6E" w:rsidRPr="00723D68">
        <w:rPr>
          <w:rFonts w:ascii="Calibri" w:eastAsia="Times New Roman" w:hAnsi="Calibri" w:cs="Calibri"/>
          <w:lang w:eastAsia="pl-PL"/>
        </w:rPr>
        <w:t>.</w:t>
      </w:r>
    </w:p>
    <w:p w14:paraId="7DCB7C62" w14:textId="1F5253DB" w:rsidR="00D16E7D" w:rsidRPr="00723D68" w:rsidRDefault="00D10C0C" w:rsidP="00D16E7D">
      <w:pPr>
        <w:numPr>
          <w:ilvl w:val="1"/>
          <w:numId w:val="21"/>
        </w:numPr>
        <w:autoSpaceDE w:val="0"/>
        <w:autoSpaceDN w:val="0"/>
        <w:adjustRightInd w:val="0"/>
        <w:spacing w:after="0" w:line="288" w:lineRule="auto"/>
        <w:contextualSpacing/>
        <w:jc w:val="both"/>
        <w:rPr>
          <w:rFonts w:ascii="Calibri" w:eastAsia="Times New Roman" w:hAnsi="Calibri" w:cs="Calibri"/>
          <w:bCs/>
          <w:lang w:eastAsia="pl-PL"/>
        </w:rPr>
      </w:pPr>
      <w:r w:rsidRPr="00723D68">
        <w:rPr>
          <w:rFonts w:ascii="Calibri" w:eastAsia="Times New Roman" w:hAnsi="Calibri" w:cs="Calibri"/>
          <w:bCs/>
          <w:lang w:eastAsia="pl-PL"/>
        </w:rPr>
        <w:t>Zleceniobiorca wystawi fakturę po przedłożeniu (złożeniu) Zleceniodawcy prawidłowego sprawozdania merytorycznego z realizacji programu w terminie i na zasadach określonych w umowie. Złożenie prawidłowego sprawozdania merytorycznego z realizacji programu jest warunkiem przekazania wynagrodzenia, o którym mowa w ust. 1.</w:t>
      </w:r>
    </w:p>
    <w:p w14:paraId="73D649E1" w14:textId="77777777" w:rsidR="003D4C95" w:rsidRPr="00723D68" w:rsidRDefault="003D4C95" w:rsidP="003D4C95">
      <w:pPr>
        <w:numPr>
          <w:ilvl w:val="1"/>
          <w:numId w:val="21"/>
        </w:numPr>
        <w:autoSpaceDE w:val="0"/>
        <w:autoSpaceDN w:val="0"/>
        <w:adjustRightInd w:val="0"/>
        <w:spacing w:after="0" w:line="288" w:lineRule="auto"/>
        <w:contextualSpacing/>
        <w:jc w:val="both"/>
        <w:rPr>
          <w:rFonts w:ascii="Calibri" w:eastAsia="Times New Roman" w:hAnsi="Calibri" w:cs="Calibri"/>
          <w:bCs/>
          <w:lang w:eastAsia="pl-PL"/>
        </w:rPr>
      </w:pPr>
      <w:r w:rsidRPr="00723D68">
        <w:rPr>
          <w:rFonts w:ascii="Calibri" w:eastAsia="Times New Roman" w:hAnsi="Calibri" w:cs="Calibri"/>
          <w:bCs/>
          <w:lang w:eastAsia="pl-PL"/>
        </w:rPr>
        <w:t>Fakturę należy wystawić na:</w:t>
      </w:r>
    </w:p>
    <w:p w14:paraId="7EDD3D3D" w14:textId="2A393EE2" w:rsidR="003D4C95" w:rsidRPr="00723D68" w:rsidRDefault="003D4C95" w:rsidP="003D4C95">
      <w:pPr>
        <w:autoSpaceDE w:val="0"/>
        <w:autoSpaceDN w:val="0"/>
        <w:adjustRightInd w:val="0"/>
        <w:spacing w:after="0" w:line="288" w:lineRule="auto"/>
        <w:ind w:left="340"/>
        <w:contextualSpacing/>
        <w:jc w:val="both"/>
        <w:rPr>
          <w:rFonts w:ascii="Calibri" w:eastAsia="Times New Roman" w:hAnsi="Calibri" w:cs="Calibri"/>
          <w:bCs/>
          <w:lang w:eastAsia="pl-PL"/>
        </w:rPr>
      </w:pPr>
      <w:r w:rsidRPr="00723D68">
        <w:rPr>
          <w:rFonts w:ascii="Calibri" w:eastAsia="Times New Roman" w:hAnsi="Calibri" w:cs="Calibri"/>
          <w:bCs/>
          <w:lang w:eastAsia="pl-PL"/>
        </w:rPr>
        <w:t>Nabywca (podmiot2): Miasto Stołeczne Warszawa, pl. Bankowy 3/5, 00-950 Warszawa, NIP 5252248481.</w:t>
      </w:r>
    </w:p>
    <w:p w14:paraId="08833AC9" w14:textId="77777777" w:rsidR="003D4C95" w:rsidRPr="00723D68" w:rsidRDefault="003D4C95" w:rsidP="003D4C95">
      <w:pPr>
        <w:autoSpaceDE w:val="0"/>
        <w:autoSpaceDN w:val="0"/>
        <w:adjustRightInd w:val="0"/>
        <w:spacing w:after="0" w:line="288" w:lineRule="auto"/>
        <w:ind w:left="340"/>
        <w:contextualSpacing/>
        <w:jc w:val="both"/>
        <w:rPr>
          <w:rFonts w:ascii="Calibri" w:eastAsia="Times New Roman" w:hAnsi="Calibri" w:cs="Calibri"/>
          <w:bCs/>
          <w:lang w:eastAsia="pl-PL"/>
        </w:rPr>
      </w:pPr>
      <w:r w:rsidRPr="00723D68">
        <w:rPr>
          <w:rFonts w:ascii="Calibri" w:eastAsia="Times New Roman" w:hAnsi="Calibri" w:cs="Calibri"/>
          <w:bCs/>
          <w:lang w:eastAsia="pl-PL"/>
        </w:rPr>
        <w:t>Odbiorca (podmiot inny/podmiot3): Urząd m.st. Warszawy (BPZ), pl. Bankowy 3/5, 00-950 Warszawa, NIP 5252296818.</w:t>
      </w:r>
    </w:p>
    <w:p w14:paraId="56A3BD68" w14:textId="4A02F564" w:rsidR="005C37CA" w:rsidRPr="00723D68" w:rsidRDefault="003D4C95" w:rsidP="006C21A9">
      <w:pPr>
        <w:numPr>
          <w:ilvl w:val="1"/>
          <w:numId w:val="21"/>
        </w:numPr>
        <w:autoSpaceDE w:val="0"/>
        <w:autoSpaceDN w:val="0"/>
        <w:adjustRightInd w:val="0"/>
        <w:spacing w:after="0" w:line="288" w:lineRule="auto"/>
        <w:contextualSpacing/>
        <w:jc w:val="both"/>
        <w:rPr>
          <w:rFonts w:ascii="Calibri" w:eastAsia="Times New Roman" w:hAnsi="Calibri" w:cs="Calibri"/>
          <w:bCs/>
          <w:lang w:eastAsia="pl-PL"/>
        </w:rPr>
      </w:pPr>
      <w:r w:rsidRPr="00723D68">
        <w:lastRenderedPageBreak/>
        <w:t xml:space="preserve">W przypadku wystawienia faktury w </w:t>
      </w:r>
      <w:proofErr w:type="spellStart"/>
      <w:r w:rsidRPr="00723D68">
        <w:t>KSeF</w:t>
      </w:r>
      <w:proofErr w:type="spellEnd"/>
      <w:r w:rsidRPr="00723D68">
        <w:t xml:space="preserve">, Zleceniobiorca zobowiązany jest przesłać jej wizualizację (skan) na adres e-mail: </w:t>
      </w:r>
      <w:hyperlink r:id="rId13" w:history="1">
        <w:r w:rsidR="00746E8B" w:rsidRPr="00723D68">
          <w:rPr>
            <w:rStyle w:val="Hipercze"/>
            <w:rFonts w:ascii="Calibri" w:eastAsia="Times New Roman" w:hAnsi="Calibri" w:cs="Calibri"/>
            <w:color w:val="auto"/>
            <w:u w:val="none"/>
            <w:lang w:eastAsia="pl-PL"/>
          </w:rPr>
          <w:t>Sekretariat.BPZ@um.warszawa.pl</w:t>
        </w:r>
      </w:hyperlink>
      <w:r w:rsidRPr="00723D68">
        <w:t>, w terminie 3 dni od daty jej wystawienia. W przypadku faktur doręczanych w formie PDF lub za pośrednictwem PEF, obowiązek ten uznaje się za spełniony wraz ze skutecznym doręczeniem faktury zgodnie z ust. 5.</w:t>
      </w:r>
    </w:p>
    <w:p w14:paraId="2E064C61" w14:textId="77777777" w:rsidR="00475973" w:rsidRPr="00723D68" w:rsidRDefault="00475973" w:rsidP="006C21A9">
      <w:pPr>
        <w:numPr>
          <w:ilvl w:val="1"/>
          <w:numId w:val="21"/>
        </w:numPr>
        <w:autoSpaceDE w:val="0"/>
        <w:autoSpaceDN w:val="0"/>
        <w:adjustRightInd w:val="0"/>
        <w:spacing w:after="0" w:line="288" w:lineRule="auto"/>
        <w:contextualSpacing/>
        <w:jc w:val="both"/>
        <w:rPr>
          <w:rFonts w:ascii="Calibri" w:eastAsia="Times New Roman" w:hAnsi="Calibri" w:cs="Calibri"/>
          <w:bCs/>
          <w:lang w:eastAsia="pl-PL"/>
        </w:rPr>
      </w:pPr>
      <w:r w:rsidRPr="00723D68">
        <w:rPr>
          <w:rFonts w:ascii="Calibri" w:eastAsia="Times New Roman" w:hAnsi="Calibri" w:cs="Calibri"/>
          <w:bCs/>
          <w:lang w:eastAsia="pl-PL"/>
        </w:rPr>
        <w:t>Miasto zastrzega że, płatność nastąpi na podstawie prawidłowo wystawionej faktury. Za prawidłowo wystawioną uznaje się fakturę:</w:t>
      </w:r>
    </w:p>
    <w:p w14:paraId="42ACF2A4" w14:textId="2D6AE2FD" w:rsidR="00475973" w:rsidRPr="00723D68" w:rsidRDefault="00475973" w:rsidP="006C21A9">
      <w:pPr>
        <w:pStyle w:val="Akapitzlist"/>
        <w:numPr>
          <w:ilvl w:val="0"/>
          <w:numId w:val="22"/>
        </w:numPr>
        <w:autoSpaceDE w:val="0"/>
        <w:autoSpaceDN w:val="0"/>
        <w:adjustRightInd w:val="0"/>
        <w:spacing w:after="0" w:line="288" w:lineRule="auto"/>
        <w:ind w:left="851" w:hanging="493"/>
        <w:jc w:val="both"/>
        <w:rPr>
          <w:rFonts w:ascii="Calibri" w:eastAsia="Times New Roman" w:hAnsi="Calibri" w:cs="Calibri"/>
          <w:bCs/>
          <w:lang w:eastAsia="pl-PL"/>
        </w:rPr>
      </w:pPr>
      <w:r w:rsidRPr="00723D68">
        <w:rPr>
          <w:rFonts w:ascii="Calibri" w:eastAsia="Times New Roman" w:hAnsi="Calibri" w:cs="Calibri"/>
          <w:bCs/>
          <w:lang w:eastAsia="pl-PL"/>
        </w:rPr>
        <w:t xml:space="preserve">wystawioną w </w:t>
      </w:r>
      <w:proofErr w:type="spellStart"/>
      <w:r w:rsidRPr="00723D68">
        <w:rPr>
          <w:rFonts w:ascii="Calibri" w:eastAsia="Times New Roman" w:hAnsi="Calibri" w:cs="Calibri"/>
          <w:bCs/>
          <w:lang w:eastAsia="pl-PL"/>
        </w:rPr>
        <w:t>KSeF</w:t>
      </w:r>
      <w:proofErr w:type="spellEnd"/>
      <w:r w:rsidRPr="00723D68">
        <w:rPr>
          <w:rFonts w:ascii="Calibri" w:eastAsia="Times New Roman" w:hAnsi="Calibri" w:cs="Calibri"/>
          <w:bCs/>
          <w:lang w:eastAsia="pl-PL"/>
        </w:rPr>
        <w:t xml:space="preserve"> (z wyjątkiem przypadków, kiedy faktura wystawiana jest w czasie awarii </w:t>
      </w:r>
      <w:proofErr w:type="spellStart"/>
      <w:r w:rsidRPr="00723D68">
        <w:rPr>
          <w:rFonts w:ascii="Calibri" w:eastAsia="Times New Roman" w:hAnsi="Calibri" w:cs="Calibri"/>
          <w:bCs/>
          <w:lang w:eastAsia="pl-PL"/>
        </w:rPr>
        <w:t>KSeF</w:t>
      </w:r>
      <w:proofErr w:type="spellEnd"/>
      <w:r w:rsidRPr="00723D68">
        <w:rPr>
          <w:rFonts w:ascii="Calibri" w:eastAsia="Times New Roman" w:hAnsi="Calibri" w:cs="Calibri"/>
          <w:bCs/>
          <w:lang w:eastAsia="pl-PL"/>
        </w:rPr>
        <w:t>), gdzie w zakresie prawidłowego określenia nabywcy w polu „Podmiot2” w pozycji „JST” wpisano „1”, oraz w polu „Podmiot inny/Podmiot3” wpisano NIP Urzędu m.st. Warszawy oraz w polu „Rola” wpisano „8” – JST odbiorca,</w:t>
      </w:r>
    </w:p>
    <w:p w14:paraId="7FE54967" w14:textId="0D6D7AF8" w:rsidR="00475973" w:rsidRPr="00723D68" w:rsidRDefault="008163BD" w:rsidP="006C21A9">
      <w:pPr>
        <w:pStyle w:val="Akapitzlist"/>
        <w:numPr>
          <w:ilvl w:val="0"/>
          <w:numId w:val="22"/>
        </w:numPr>
        <w:autoSpaceDE w:val="0"/>
        <w:autoSpaceDN w:val="0"/>
        <w:adjustRightInd w:val="0"/>
        <w:spacing w:after="0" w:line="288" w:lineRule="auto"/>
        <w:ind w:left="851" w:hanging="493"/>
        <w:jc w:val="both"/>
        <w:rPr>
          <w:rFonts w:ascii="Calibri" w:eastAsia="Times New Roman" w:hAnsi="Calibri" w:cs="Calibri"/>
          <w:bCs/>
          <w:lang w:eastAsia="pl-PL"/>
        </w:rPr>
      </w:pPr>
      <w:r w:rsidRPr="00723D68">
        <w:rPr>
          <w:rFonts w:ascii="Calibri" w:eastAsia="Times New Roman" w:hAnsi="Calibri" w:cs="Calibri"/>
          <w:bCs/>
          <w:lang w:eastAsia="pl-PL"/>
        </w:rPr>
        <w:t>w przypadku korzystania z PEF lub formy PDF: doręczoną skutecznie zgodnie z zasadami określonymi w ust. 5</w:t>
      </w:r>
    </w:p>
    <w:p w14:paraId="1A3DEDBB" w14:textId="618A366A" w:rsidR="00475973" w:rsidRPr="00723D68" w:rsidRDefault="00746E8B" w:rsidP="006C21A9">
      <w:pPr>
        <w:pStyle w:val="Akapitzlist"/>
        <w:numPr>
          <w:ilvl w:val="0"/>
          <w:numId w:val="22"/>
        </w:numPr>
        <w:autoSpaceDE w:val="0"/>
        <w:autoSpaceDN w:val="0"/>
        <w:adjustRightInd w:val="0"/>
        <w:spacing w:after="0" w:line="288" w:lineRule="auto"/>
        <w:ind w:left="851" w:hanging="493"/>
        <w:jc w:val="both"/>
        <w:rPr>
          <w:rFonts w:ascii="Calibri" w:eastAsia="Times New Roman" w:hAnsi="Calibri" w:cs="Calibri"/>
          <w:bCs/>
          <w:lang w:eastAsia="pl-PL"/>
        </w:rPr>
      </w:pPr>
      <w:r w:rsidRPr="00723D68">
        <w:rPr>
          <w:rFonts w:ascii="Calibri" w:eastAsia="Times New Roman" w:hAnsi="Calibri" w:cs="Calibri"/>
          <w:bCs/>
          <w:lang w:eastAsia="pl-PL"/>
        </w:rPr>
        <w:t xml:space="preserve">w każdym przypadku: </w:t>
      </w:r>
      <w:r w:rsidR="00D16E7D" w:rsidRPr="00723D68">
        <w:rPr>
          <w:rFonts w:ascii="Calibri" w:eastAsia="Times New Roman" w:hAnsi="Calibri" w:cs="Calibri"/>
          <w:bCs/>
          <w:lang w:eastAsia="pl-PL"/>
        </w:rPr>
        <w:t xml:space="preserve">prawidłową pod względem formalnym i rachunkowym oraz </w:t>
      </w:r>
      <w:r w:rsidRPr="00723D68">
        <w:rPr>
          <w:rFonts w:ascii="Calibri" w:eastAsia="Times New Roman" w:hAnsi="Calibri" w:cs="Calibri"/>
          <w:bCs/>
          <w:lang w:eastAsia="pl-PL"/>
        </w:rPr>
        <w:t>zawierającą w swojej treści numer niniejszej umowy.</w:t>
      </w:r>
    </w:p>
    <w:p w14:paraId="735B023A" w14:textId="4BFE9F21" w:rsidR="00746E8B" w:rsidRPr="00723D68" w:rsidRDefault="00746E8B" w:rsidP="00746E8B">
      <w:pPr>
        <w:numPr>
          <w:ilvl w:val="1"/>
          <w:numId w:val="21"/>
        </w:numPr>
        <w:autoSpaceDE w:val="0"/>
        <w:autoSpaceDN w:val="0"/>
        <w:adjustRightInd w:val="0"/>
        <w:spacing w:after="0" w:line="288" w:lineRule="auto"/>
        <w:contextualSpacing/>
        <w:jc w:val="both"/>
      </w:pPr>
      <w:r w:rsidRPr="00723D68">
        <w:t xml:space="preserve">W przypadku wystawienia faktury w sposób niezgodny z wymaganiami określonymi w ust. </w:t>
      </w:r>
      <w:r w:rsidR="00D16E7D" w:rsidRPr="00723D68">
        <w:t>7</w:t>
      </w:r>
      <w:r w:rsidR="00D10C0C" w:rsidRPr="00723D68">
        <w:t>-</w:t>
      </w:r>
      <w:r w:rsidR="00D16E7D" w:rsidRPr="00723D68">
        <w:t>9</w:t>
      </w:r>
      <w:r w:rsidRPr="00723D68">
        <w:t>, Zleceniodawca zastrzega sobie prawo wstrzymania zapłaty do czasu otrzymania prawidłowo wystawionej faktury. Po otrzymaniu prawidłowo wystawionej faktury termin płatności będzie liczony zgodnie z postanowieniami ust. 1</w:t>
      </w:r>
      <w:r w:rsidR="00914C8D" w:rsidRPr="00723D68">
        <w:t>1</w:t>
      </w:r>
      <w:r w:rsidRPr="00723D68">
        <w:t>.</w:t>
      </w:r>
    </w:p>
    <w:p w14:paraId="53F98E88" w14:textId="1F420400" w:rsidR="00CE0EEF" w:rsidRPr="00723D68" w:rsidRDefault="00CE0EEF" w:rsidP="00CE0EEF">
      <w:pPr>
        <w:numPr>
          <w:ilvl w:val="1"/>
          <w:numId w:val="21"/>
        </w:numPr>
        <w:autoSpaceDE w:val="0"/>
        <w:autoSpaceDN w:val="0"/>
        <w:adjustRightInd w:val="0"/>
        <w:spacing w:after="0" w:line="288" w:lineRule="auto"/>
        <w:contextualSpacing/>
        <w:jc w:val="both"/>
      </w:pPr>
      <w:r w:rsidRPr="00723D68">
        <w:t xml:space="preserve">Zapłata wynagrodzenia nastąpi na podstawie prawidłowo wystawionej faktury w terminie 21 dni liczonym od pierwszego dnia roboczego po dniu jej doręczenia zgodnie z ust. 5, na rachunek bankowy Zleceniobiorcy wskazany w fakturze. W przypadku faktury wystawionej w czasie trwania awarii </w:t>
      </w:r>
      <w:proofErr w:type="spellStart"/>
      <w:r w:rsidRPr="00723D68">
        <w:t>KSeF</w:t>
      </w:r>
      <w:proofErr w:type="spellEnd"/>
      <w:r w:rsidRPr="00723D68">
        <w:t xml:space="preserve"> zapłata wynagrodzenia nastąpi na podstawie prawidłowo wystawionej faktury w terminie 21 dni liczonym od pierwszego dnia roboczego po dniu potwierdzenia otrzymania wiadomości zawierającej fakturę w formacie pliku PDF na adres e-mail:</w:t>
      </w:r>
    </w:p>
    <w:p w14:paraId="7520FAAC" w14:textId="77777777" w:rsidR="00CE0EEF" w:rsidRPr="00723D68" w:rsidRDefault="00CE0EEF" w:rsidP="00CE0EEF">
      <w:pPr>
        <w:autoSpaceDE w:val="0"/>
        <w:autoSpaceDN w:val="0"/>
        <w:adjustRightInd w:val="0"/>
        <w:spacing w:after="0" w:line="288" w:lineRule="auto"/>
        <w:ind w:left="340"/>
        <w:contextualSpacing/>
        <w:jc w:val="both"/>
      </w:pPr>
      <w:r w:rsidRPr="00723D68">
        <w:t xml:space="preserve"> </w:t>
      </w:r>
      <w:bookmarkStart w:id="3" w:name="_Hlk225423856"/>
      <w:r w:rsidRPr="00723D68">
        <w:fldChar w:fldCharType="begin"/>
      </w:r>
      <w:r w:rsidRPr="00723D68">
        <w:instrText>HYPERLINK "mailto:Sekretariat.BPZ@um.warszawa.pl"</w:instrText>
      </w:r>
      <w:r w:rsidRPr="00723D68">
        <w:fldChar w:fldCharType="separate"/>
      </w:r>
      <w:r w:rsidRPr="00723D68">
        <w:rPr>
          <w:rStyle w:val="Hipercze"/>
          <w:color w:val="auto"/>
          <w:u w:val="none"/>
        </w:rPr>
        <w:t>Sekretariat.BPZ@um.warszawa.pl</w:t>
      </w:r>
      <w:r w:rsidRPr="00723D68">
        <w:fldChar w:fldCharType="end"/>
      </w:r>
      <w:bookmarkEnd w:id="3"/>
      <w:r w:rsidRPr="00723D68">
        <w:t xml:space="preserve">, </w:t>
      </w:r>
    </w:p>
    <w:p w14:paraId="2256BA70" w14:textId="0EEC4B8D" w:rsidR="00746E8B" w:rsidRPr="00723D68" w:rsidRDefault="00CE0EEF" w:rsidP="00CE0EEF">
      <w:pPr>
        <w:autoSpaceDE w:val="0"/>
        <w:autoSpaceDN w:val="0"/>
        <w:adjustRightInd w:val="0"/>
        <w:spacing w:after="0" w:line="288" w:lineRule="auto"/>
        <w:ind w:left="340"/>
        <w:contextualSpacing/>
        <w:jc w:val="both"/>
      </w:pPr>
      <w:r w:rsidRPr="00723D68">
        <w:t>- na rachunek bankowy Zleceniobiorcy wskazany w fakturze</w:t>
      </w:r>
      <w:r w:rsidR="00746E8B" w:rsidRPr="00723D68">
        <w:t>.</w:t>
      </w:r>
    </w:p>
    <w:p w14:paraId="2C3CEC4C" w14:textId="7D34BB80" w:rsidR="00D10C0C" w:rsidRPr="00723D68" w:rsidRDefault="00D10C0C" w:rsidP="00805188">
      <w:pPr>
        <w:numPr>
          <w:ilvl w:val="1"/>
          <w:numId w:val="21"/>
        </w:numPr>
        <w:autoSpaceDE w:val="0"/>
        <w:autoSpaceDN w:val="0"/>
        <w:adjustRightInd w:val="0"/>
        <w:spacing w:after="0" w:line="288" w:lineRule="auto"/>
        <w:contextualSpacing/>
        <w:jc w:val="both"/>
      </w:pPr>
      <w:r w:rsidRPr="00723D68">
        <w:t xml:space="preserve">Załączniki, które nie mogą zgodnie z obowiązującymi przepisami stanowić załącznika do faktury ustrukturyzowanej, należy przesłać w formacie pliku PDF na adres e-mail: </w:t>
      </w:r>
      <w:bookmarkStart w:id="4" w:name="_Hlk225416845"/>
      <w:r w:rsidRPr="00723D68">
        <w:fldChar w:fldCharType="begin"/>
      </w:r>
      <w:r w:rsidRPr="00723D68">
        <w:instrText>HYPERLINK "mailto:Sekretariat.BPZ@um.warszawa.pl"</w:instrText>
      </w:r>
      <w:r w:rsidRPr="00723D68">
        <w:fldChar w:fldCharType="separate"/>
      </w:r>
      <w:r w:rsidRPr="00723D68">
        <w:rPr>
          <w:rStyle w:val="Hipercze"/>
          <w:color w:val="auto"/>
          <w:u w:val="none"/>
        </w:rPr>
        <w:t>Sekretariat.BPZ@um.warszawa.pl</w:t>
      </w:r>
      <w:r w:rsidRPr="00723D68">
        <w:fldChar w:fldCharType="end"/>
      </w:r>
      <w:bookmarkEnd w:id="4"/>
      <w:r w:rsidRPr="00723D68">
        <w:t xml:space="preserve">  w terminie do 3 dni roboczych od dnia doręczenia faktury określonego w ust. 5.</w:t>
      </w:r>
    </w:p>
    <w:p w14:paraId="743B2889" w14:textId="5CEDA2DB" w:rsidR="00746E8B" w:rsidRPr="00723D68" w:rsidRDefault="00746E8B" w:rsidP="00746E8B">
      <w:pPr>
        <w:numPr>
          <w:ilvl w:val="1"/>
          <w:numId w:val="21"/>
        </w:numPr>
        <w:autoSpaceDE w:val="0"/>
        <w:autoSpaceDN w:val="0"/>
        <w:adjustRightInd w:val="0"/>
        <w:spacing w:after="0" w:line="288" w:lineRule="auto"/>
        <w:contextualSpacing/>
        <w:jc w:val="both"/>
      </w:pPr>
      <w:r w:rsidRPr="00723D68">
        <w:t xml:space="preserve">Za dzień zapłaty uważa się dzień obciążenia rachunku bankowego Zleceniodawcy. Zleceniobiorca wyraża zgodę na potrącanie z przysługującego mu wynagrodzenia kar umownych naliczonych przez Zleceniodawcę na podstawie § </w:t>
      </w:r>
      <w:r w:rsidR="00914C8D" w:rsidRPr="00723D68">
        <w:t>8</w:t>
      </w:r>
      <w:r w:rsidRPr="00723D68">
        <w:t xml:space="preserve"> niniejszej umowy.</w:t>
      </w:r>
    </w:p>
    <w:p w14:paraId="24F2D6EE" w14:textId="419E2667" w:rsidR="00914C8D" w:rsidRPr="00723D68" w:rsidRDefault="00914C8D" w:rsidP="00746E8B">
      <w:pPr>
        <w:numPr>
          <w:ilvl w:val="1"/>
          <w:numId w:val="21"/>
        </w:numPr>
        <w:autoSpaceDE w:val="0"/>
        <w:autoSpaceDN w:val="0"/>
        <w:adjustRightInd w:val="0"/>
        <w:spacing w:after="0" w:line="288" w:lineRule="auto"/>
        <w:contextualSpacing/>
        <w:jc w:val="both"/>
      </w:pPr>
      <w:r w:rsidRPr="00723D68">
        <w:t>W przypadku gdy Zleceniobiorcą jest osoba fizyczna prowadząca działalność gospodarczą, Zleceniobiorca oświadcza, że rachunek bankowy wskazany na fakturze jest rachunkiem związanym z prowadzoną działalnością gospodarczą oraz – w przypadku gdy przepisy prawa tego wymagają – jest ujawniony w wykazie podatników podatku od towarów i usług (tzw. białej liście podatników VAT).</w:t>
      </w:r>
    </w:p>
    <w:p w14:paraId="7CAF8438" w14:textId="77777777" w:rsidR="003D4EC9" w:rsidRPr="00723D68" w:rsidRDefault="003D4EC9" w:rsidP="003D4EC9">
      <w:pPr>
        <w:autoSpaceDE w:val="0"/>
        <w:autoSpaceDN w:val="0"/>
        <w:adjustRightInd w:val="0"/>
        <w:spacing w:after="0" w:line="288" w:lineRule="auto"/>
        <w:jc w:val="center"/>
        <w:rPr>
          <w:rFonts w:ascii="Calibri" w:eastAsia="Times New Roman" w:hAnsi="Calibri" w:cs="Calibri"/>
          <w:b/>
          <w:bCs/>
          <w:lang w:eastAsia="pl-PL"/>
        </w:rPr>
      </w:pPr>
      <w:r w:rsidRPr="00723D68">
        <w:rPr>
          <w:rFonts w:ascii="Calibri" w:eastAsia="Times New Roman" w:hAnsi="Calibri" w:cs="Calibri"/>
          <w:b/>
          <w:bCs/>
          <w:lang w:eastAsia="pl-PL"/>
        </w:rPr>
        <w:t>§ 4</w:t>
      </w:r>
    </w:p>
    <w:p w14:paraId="0265A437" w14:textId="456140FE" w:rsidR="003D4EC9" w:rsidRPr="00723D68" w:rsidRDefault="003D4EC9" w:rsidP="003D4EC9">
      <w:pPr>
        <w:numPr>
          <w:ilvl w:val="1"/>
          <w:numId w:val="7"/>
        </w:numPr>
        <w:tabs>
          <w:tab w:val="num" w:pos="284"/>
          <w:tab w:val="num" w:pos="1080"/>
        </w:tabs>
        <w:autoSpaceDE w:val="0"/>
        <w:autoSpaceDN w:val="0"/>
        <w:adjustRightInd w:val="0"/>
        <w:spacing w:after="0" w:line="288" w:lineRule="auto"/>
        <w:ind w:left="284" w:hanging="284"/>
        <w:jc w:val="both"/>
        <w:rPr>
          <w:rFonts w:ascii="Calibri" w:eastAsia="Times New Roman" w:hAnsi="Calibri" w:cs="Calibri"/>
          <w:lang w:eastAsia="pl-PL"/>
        </w:rPr>
      </w:pPr>
      <w:r w:rsidRPr="00723D68">
        <w:rPr>
          <w:rFonts w:ascii="Calibri" w:eastAsia="Times New Roman" w:hAnsi="Calibri" w:cs="Calibri"/>
          <w:lang w:eastAsia="pl-PL"/>
        </w:rPr>
        <w:t>Zgodnie z art. 439 ustawy Prawo zamówień publicznych, Strony przewidują możliwość zmiany wynagrodzenia, o którym mowa w § 3 ust. 2, w przypadku zmiany ceny materiałów lub kosztów istotnych dla realizacji umowy.</w:t>
      </w:r>
    </w:p>
    <w:p w14:paraId="10597F64" w14:textId="194129B5" w:rsidR="003D4EC9" w:rsidRPr="00723D68" w:rsidRDefault="003D4EC9" w:rsidP="003D4EC9">
      <w:pPr>
        <w:numPr>
          <w:ilvl w:val="1"/>
          <w:numId w:val="7"/>
        </w:numPr>
        <w:tabs>
          <w:tab w:val="num" w:pos="284"/>
          <w:tab w:val="num" w:pos="1080"/>
        </w:tabs>
        <w:autoSpaceDE w:val="0"/>
        <w:autoSpaceDN w:val="0"/>
        <w:adjustRightInd w:val="0"/>
        <w:spacing w:after="0" w:line="288" w:lineRule="auto"/>
        <w:ind w:left="284" w:hanging="284"/>
        <w:jc w:val="both"/>
        <w:rPr>
          <w:rFonts w:ascii="Calibri" w:eastAsia="Times New Roman" w:hAnsi="Calibri" w:cs="Calibri"/>
          <w:lang w:eastAsia="pl-PL"/>
        </w:rPr>
      </w:pPr>
      <w:r w:rsidRPr="00723D68">
        <w:rPr>
          <w:rFonts w:ascii="Calibri" w:eastAsia="Times New Roman" w:hAnsi="Calibri" w:cs="Calibri"/>
          <w:lang w:eastAsia="pl-PL"/>
        </w:rPr>
        <w:t>Zmiana wynagrodzenia może nastąpić, jeżeli wskaźnik cen towarów i usług konsumpcyjnych ogłaszany przez Prezesa GUS wzrośnie lub spadnie o co najmniej 5% w stosunku do poziomu z miesiąca otwarcia ofert.</w:t>
      </w:r>
    </w:p>
    <w:p w14:paraId="5478D5A7" w14:textId="1B324D37" w:rsidR="003D4EC9" w:rsidRPr="00723D68" w:rsidRDefault="003D4EC9" w:rsidP="003D4EC9">
      <w:pPr>
        <w:numPr>
          <w:ilvl w:val="1"/>
          <w:numId w:val="7"/>
        </w:numPr>
        <w:tabs>
          <w:tab w:val="num" w:pos="284"/>
          <w:tab w:val="num" w:pos="1080"/>
        </w:tabs>
        <w:autoSpaceDE w:val="0"/>
        <w:autoSpaceDN w:val="0"/>
        <w:adjustRightInd w:val="0"/>
        <w:spacing w:after="0" w:line="288" w:lineRule="auto"/>
        <w:ind w:left="284" w:hanging="284"/>
        <w:jc w:val="both"/>
        <w:rPr>
          <w:rFonts w:ascii="Calibri" w:eastAsia="Times New Roman" w:hAnsi="Calibri" w:cs="Calibri"/>
          <w:lang w:eastAsia="pl-PL"/>
        </w:rPr>
      </w:pPr>
      <w:r w:rsidRPr="00723D68">
        <w:rPr>
          <w:rFonts w:ascii="Calibri" w:eastAsia="Times New Roman" w:hAnsi="Calibri" w:cs="Calibri"/>
          <w:lang w:eastAsia="pl-PL"/>
        </w:rPr>
        <w:lastRenderedPageBreak/>
        <w:t>W przypadku wystąpienia zmiany, o której mowa w ust. 2, wynagrodzenie ulegnie zmianie o wartość wynikającą ze wskaźnika GUS, przy czym łączna maksymalna wartość wszystkich waloryzacji w okresie obowiązywania umowy nie może przekroczyć 10% kwoty brutto określonej w § 3 ust. 2.</w:t>
      </w:r>
    </w:p>
    <w:p w14:paraId="3AA94C99" w14:textId="2D283E2B" w:rsidR="003D4EC9" w:rsidRPr="00723D68" w:rsidRDefault="003D4EC9" w:rsidP="003D4EC9">
      <w:pPr>
        <w:numPr>
          <w:ilvl w:val="1"/>
          <w:numId w:val="7"/>
        </w:numPr>
        <w:tabs>
          <w:tab w:val="num" w:pos="284"/>
          <w:tab w:val="num" w:pos="1080"/>
        </w:tabs>
        <w:autoSpaceDE w:val="0"/>
        <w:autoSpaceDN w:val="0"/>
        <w:adjustRightInd w:val="0"/>
        <w:spacing w:after="0" w:line="288" w:lineRule="auto"/>
        <w:ind w:left="284" w:hanging="284"/>
        <w:jc w:val="both"/>
        <w:rPr>
          <w:rFonts w:ascii="Calibri" w:eastAsia="Times New Roman" w:hAnsi="Calibri" w:cs="Calibri"/>
          <w:lang w:eastAsia="pl-PL"/>
        </w:rPr>
      </w:pPr>
      <w:r w:rsidRPr="00723D68">
        <w:rPr>
          <w:rFonts w:ascii="Calibri" w:eastAsia="Times New Roman" w:hAnsi="Calibri" w:cs="Calibri"/>
          <w:lang w:eastAsia="pl-PL"/>
        </w:rPr>
        <w:t>Waloryzacja może zostać dokonana na pisemny wniosek jednej ze Stron, nie częściej niż raz na pół roku. Pierwszy wniosek o waloryzację może zostać złożony po upływie 6 miesięcy od dnia zawarcia umowy.</w:t>
      </w:r>
    </w:p>
    <w:p w14:paraId="0BEC56C3" w14:textId="7EACE102" w:rsidR="003D4EC9" w:rsidRPr="00723D68" w:rsidRDefault="003D4EC9" w:rsidP="003D4EC9">
      <w:pPr>
        <w:numPr>
          <w:ilvl w:val="1"/>
          <w:numId w:val="7"/>
        </w:numPr>
        <w:tabs>
          <w:tab w:val="num" w:pos="284"/>
          <w:tab w:val="num" w:pos="1080"/>
        </w:tabs>
        <w:autoSpaceDE w:val="0"/>
        <w:autoSpaceDN w:val="0"/>
        <w:adjustRightInd w:val="0"/>
        <w:spacing w:after="0" w:line="288" w:lineRule="auto"/>
        <w:ind w:left="284" w:hanging="284"/>
        <w:jc w:val="both"/>
        <w:rPr>
          <w:rFonts w:ascii="Calibri" w:eastAsia="Times New Roman" w:hAnsi="Calibri" w:cs="Calibri"/>
          <w:lang w:eastAsia="pl-PL"/>
        </w:rPr>
      </w:pPr>
      <w:r w:rsidRPr="00723D68">
        <w:rPr>
          <w:rFonts w:ascii="Calibri" w:eastAsia="Times New Roman" w:hAnsi="Calibri" w:cs="Calibri"/>
          <w:lang w:eastAsia="pl-PL"/>
        </w:rPr>
        <w:t>Zleceniobiorca, którego wynagrodzenie zostało zwaloryzowane, zobowiązany jest do odpowiedniej zmiany wynagrodzenia przysługującego podwykonawcy, z którym zawarł umowę, w zakresie odpowiadającym zmianom cen materiałów lub kosztów dotyczących zobowiązania podwykonawcy.</w:t>
      </w:r>
    </w:p>
    <w:p w14:paraId="1B36C3D3" w14:textId="77777777" w:rsidR="00FC0298" w:rsidRPr="00723D68" w:rsidRDefault="00FC0298" w:rsidP="00FC0298">
      <w:pPr>
        <w:numPr>
          <w:ilvl w:val="1"/>
          <w:numId w:val="7"/>
        </w:numPr>
        <w:tabs>
          <w:tab w:val="num" w:pos="284"/>
          <w:tab w:val="num" w:pos="1080"/>
        </w:tabs>
        <w:autoSpaceDE w:val="0"/>
        <w:autoSpaceDN w:val="0"/>
        <w:adjustRightInd w:val="0"/>
        <w:spacing w:after="0" w:line="288" w:lineRule="auto"/>
        <w:ind w:left="284" w:hanging="284"/>
        <w:jc w:val="both"/>
        <w:rPr>
          <w:rFonts w:ascii="Calibri" w:eastAsia="Times New Roman" w:hAnsi="Calibri" w:cs="Calibri"/>
          <w:lang w:eastAsia="pl-PL"/>
        </w:rPr>
      </w:pPr>
      <w:r w:rsidRPr="00723D68">
        <w:rPr>
          <w:rFonts w:ascii="Calibri" w:eastAsia="Times New Roman" w:hAnsi="Calibri" w:cs="Calibri"/>
          <w:lang w:eastAsia="pl-PL"/>
        </w:rPr>
        <w:t xml:space="preserve">Niezależnie od postanowień ust. 1–5, Strony dopuszczają możliwość zmiany postanowień niniejszej umowy w przypadkach określonych w art. 455 ustawy z dnia 11 września 2019 r. – Prawo zamówień publicznych (Dz. U. z 2024 r. poz. 1320 z </w:t>
      </w:r>
      <w:proofErr w:type="spellStart"/>
      <w:r w:rsidRPr="00723D68">
        <w:rPr>
          <w:rFonts w:ascii="Calibri" w:eastAsia="Times New Roman" w:hAnsi="Calibri" w:cs="Calibri"/>
          <w:lang w:eastAsia="pl-PL"/>
        </w:rPr>
        <w:t>późn</w:t>
      </w:r>
      <w:proofErr w:type="spellEnd"/>
      <w:r w:rsidRPr="00723D68">
        <w:rPr>
          <w:rFonts w:ascii="Calibri" w:eastAsia="Times New Roman" w:hAnsi="Calibri" w:cs="Calibri"/>
          <w:lang w:eastAsia="pl-PL"/>
        </w:rPr>
        <w:t>. zm.), w szczególności w przypadku:</w:t>
      </w:r>
    </w:p>
    <w:p w14:paraId="1F032502" w14:textId="77777777" w:rsidR="00FC0298" w:rsidRPr="00723D68" w:rsidRDefault="00FC0298" w:rsidP="00FC0298">
      <w:pPr>
        <w:numPr>
          <w:ilvl w:val="0"/>
          <w:numId w:val="42"/>
        </w:numPr>
        <w:tabs>
          <w:tab w:val="num" w:pos="1477"/>
        </w:tabs>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 xml:space="preserve">zmiany przepisów prawa mających wpływ na realizację umowy, w tym zmiany stawki podatku od towarów i usług, </w:t>
      </w:r>
    </w:p>
    <w:p w14:paraId="56AF8FC6" w14:textId="77777777" w:rsidR="00FC0298" w:rsidRPr="00723D68" w:rsidRDefault="00FC0298" w:rsidP="00FC0298">
      <w:pPr>
        <w:numPr>
          <w:ilvl w:val="0"/>
          <w:numId w:val="42"/>
        </w:numPr>
        <w:tabs>
          <w:tab w:val="num" w:pos="1477"/>
        </w:tabs>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 xml:space="preserve">konieczności dostosowania postanowień umowy do nowych regulacji prawnych, </w:t>
      </w:r>
    </w:p>
    <w:p w14:paraId="282B74CD" w14:textId="77777777" w:rsidR="00FC0298" w:rsidRPr="00723D68" w:rsidRDefault="00FC0298" w:rsidP="00FC0298">
      <w:pPr>
        <w:numPr>
          <w:ilvl w:val="0"/>
          <w:numId w:val="42"/>
        </w:numPr>
        <w:tabs>
          <w:tab w:val="num" w:pos="1477"/>
        </w:tabs>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 xml:space="preserve">wystąpienia okoliczności, których nie można było przewidzieć w chwili zawarcia umowy, </w:t>
      </w:r>
    </w:p>
    <w:p w14:paraId="1786E459" w14:textId="759EF866" w:rsidR="00FC0298" w:rsidRPr="00723D68" w:rsidRDefault="00FC0298" w:rsidP="00723D68">
      <w:pPr>
        <w:numPr>
          <w:ilvl w:val="0"/>
          <w:numId w:val="42"/>
        </w:numPr>
        <w:tabs>
          <w:tab w:val="num" w:pos="1477"/>
        </w:tabs>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 xml:space="preserve">zmiany zakresu świadczenia wynikającej z przyczyn niezależnych od Stron. </w:t>
      </w:r>
    </w:p>
    <w:p w14:paraId="1A12DC25" w14:textId="2F187C69" w:rsidR="005C37CA" w:rsidRPr="00723D68" w:rsidRDefault="005C37CA" w:rsidP="006C21A9">
      <w:pPr>
        <w:autoSpaceDE w:val="0"/>
        <w:autoSpaceDN w:val="0"/>
        <w:adjustRightInd w:val="0"/>
        <w:spacing w:after="0" w:line="288" w:lineRule="auto"/>
        <w:jc w:val="center"/>
        <w:rPr>
          <w:rFonts w:ascii="Calibri" w:eastAsia="Times New Roman" w:hAnsi="Calibri" w:cs="Calibri"/>
          <w:b/>
          <w:bCs/>
          <w:lang w:eastAsia="pl-PL"/>
        </w:rPr>
      </w:pPr>
      <w:r w:rsidRPr="00723D68">
        <w:rPr>
          <w:rFonts w:ascii="Calibri" w:eastAsia="Times New Roman" w:hAnsi="Calibri" w:cs="Calibri"/>
          <w:b/>
          <w:bCs/>
          <w:lang w:eastAsia="pl-PL"/>
        </w:rPr>
        <w:t xml:space="preserve">§ </w:t>
      </w:r>
      <w:r w:rsidR="00746E8B" w:rsidRPr="00723D68">
        <w:rPr>
          <w:rFonts w:ascii="Calibri" w:eastAsia="Times New Roman" w:hAnsi="Calibri" w:cs="Calibri"/>
          <w:b/>
          <w:bCs/>
          <w:lang w:eastAsia="pl-PL"/>
        </w:rPr>
        <w:t>5</w:t>
      </w:r>
    </w:p>
    <w:p w14:paraId="609437CE" w14:textId="05417ADE" w:rsidR="005C37CA" w:rsidRPr="00723D68" w:rsidRDefault="005C37CA" w:rsidP="006C21A9">
      <w:pPr>
        <w:tabs>
          <w:tab w:val="num" w:pos="1080"/>
        </w:tabs>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 xml:space="preserve">1.  Umowa zostaje zawarta na okres od dnia jej podpisania do dnia </w:t>
      </w:r>
      <w:r w:rsidR="00147C6F" w:rsidRPr="00723D68">
        <w:rPr>
          <w:rFonts w:ascii="Calibri" w:eastAsia="Times New Roman" w:hAnsi="Calibri" w:cs="Calibri"/>
          <w:lang w:eastAsia="pl-PL"/>
        </w:rPr>
        <w:t>30 listopada 2026 r.</w:t>
      </w:r>
    </w:p>
    <w:p w14:paraId="312DB4CD" w14:textId="77777777" w:rsidR="005C37CA" w:rsidRPr="00723D68" w:rsidRDefault="005C37CA" w:rsidP="006C21A9">
      <w:pPr>
        <w:tabs>
          <w:tab w:val="num" w:pos="1080"/>
        </w:tabs>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2.  Strony ustalają, że realizacja programu rozpocznie się od daty podpisania umowy.</w:t>
      </w:r>
    </w:p>
    <w:p w14:paraId="15908D12" w14:textId="43921C91" w:rsidR="005C37CA" w:rsidRPr="00723D68" w:rsidRDefault="005C37CA" w:rsidP="006C21A9">
      <w:pPr>
        <w:autoSpaceDE w:val="0"/>
        <w:autoSpaceDN w:val="0"/>
        <w:adjustRightInd w:val="0"/>
        <w:spacing w:after="0" w:line="288" w:lineRule="auto"/>
        <w:jc w:val="center"/>
        <w:rPr>
          <w:rFonts w:ascii="Calibri" w:eastAsia="Times New Roman" w:hAnsi="Calibri" w:cs="Calibri"/>
          <w:b/>
          <w:lang w:eastAsia="pl-PL"/>
        </w:rPr>
      </w:pPr>
      <w:r w:rsidRPr="00723D68">
        <w:rPr>
          <w:rFonts w:ascii="Calibri" w:eastAsia="Times New Roman" w:hAnsi="Calibri" w:cs="Calibri"/>
          <w:b/>
          <w:bCs/>
          <w:lang w:eastAsia="pl-PL"/>
        </w:rPr>
        <w:t xml:space="preserve">§ </w:t>
      </w:r>
      <w:r w:rsidR="00746E8B" w:rsidRPr="00723D68">
        <w:rPr>
          <w:rFonts w:ascii="Calibri" w:eastAsia="Times New Roman" w:hAnsi="Calibri" w:cs="Calibri"/>
          <w:b/>
          <w:bCs/>
          <w:lang w:eastAsia="pl-PL"/>
        </w:rPr>
        <w:t>6</w:t>
      </w:r>
    </w:p>
    <w:p w14:paraId="65809905" w14:textId="77777777" w:rsidR="005C37CA" w:rsidRPr="00723D68" w:rsidRDefault="005C37CA" w:rsidP="005A5DFB">
      <w:pPr>
        <w:numPr>
          <w:ilvl w:val="0"/>
          <w:numId w:val="40"/>
        </w:numPr>
        <w:tabs>
          <w:tab w:val="clear" w:pos="1477"/>
          <w:tab w:val="num" w:pos="284"/>
        </w:tabs>
        <w:autoSpaceDE w:val="0"/>
        <w:autoSpaceDN w:val="0"/>
        <w:adjustRightInd w:val="0"/>
        <w:spacing w:after="0" w:line="288" w:lineRule="auto"/>
        <w:ind w:left="284" w:hanging="284"/>
        <w:jc w:val="both"/>
        <w:rPr>
          <w:rFonts w:ascii="Calibri" w:eastAsia="Times New Roman" w:hAnsi="Calibri" w:cs="Calibri"/>
          <w:lang w:eastAsia="pl-PL"/>
        </w:rPr>
      </w:pPr>
      <w:r w:rsidRPr="00723D68">
        <w:rPr>
          <w:rFonts w:ascii="Calibri" w:eastAsia="Times New Roman" w:hAnsi="Calibri" w:cs="Calibri"/>
          <w:lang w:eastAsia="pl-PL"/>
        </w:rPr>
        <w:t>Cesja praw, obowiązków i roszczeń wynikających z niniejszej umowy na osobę trzecią możliwa jest tylko po wyrażeniu pisemnej zgody przez Zleceniodawcę, pod rygorem nieważności.</w:t>
      </w:r>
    </w:p>
    <w:p w14:paraId="117B3879" w14:textId="77777777" w:rsidR="005C37CA" w:rsidRPr="00723D68" w:rsidRDefault="005C37CA" w:rsidP="005A5DFB">
      <w:pPr>
        <w:numPr>
          <w:ilvl w:val="0"/>
          <w:numId w:val="40"/>
        </w:numPr>
        <w:tabs>
          <w:tab w:val="clear" w:pos="1477"/>
          <w:tab w:val="num" w:pos="284"/>
        </w:tabs>
        <w:autoSpaceDE w:val="0"/>
        <w:autoSpaceDN w:val="0"/>
        <w:adjustRightInd w:val="0"/>
        <w:spacing w:after="0" w:line="288" w:lineRule="auto"/>
        <w:ind w:left="284" w:hanging="284"/>
        <w:jc w:val="both"/>
        <w:rPr>
          <w:rFonts w:ascii="Calibri" w:eastAsia="Times New Roman" w:hAnsi="Calibri" w:cs="Calibri"/>
          <w:lang w:eastAsia="pl-PL"/>
        </w:rPr>
      </w:pPr>
      <w:r w:rsidRPr="00723D68">
        <w:rPr>
          <w:rFonts w:ascii="Calibri" w:eastAsia="Times New Roman" w:hAnsi="Calibri" w:cs="Calibri"/>
          <w:lang w:eastAsia="pl-PL"/>
        </w:rPr>
        <w:t>Strony ustalają, że za szkody wyrządzone przez osoby trzecie przy realizacji programu, którym powierzono realizację programu, o których mowa w ust. 1, odpowiada Zleceniobiorca.</w:t>
      </w:r>
    </w:p>
    <w:p w14:paraId="065E6676" w14:textId="66A5354C" w:rsidR="005C37CA" w:rsidRPr="00723D68" w:rsidRDefault="005C37CA" w:rsidP="006C21A9">
      <w:pPr>
        <w:autoSpaceDE w:val="0"/>
        <w:autoSpaceDN w:val="0"/>
        <w:adjustRightInd w:val="0"/>
        <w:spacing w:after="0" w:line="288" w:lineRule="auto"/>
        <w:jc w:val="center"/>
        <w:rPr>
          <w:rFonts w:ascii="Calibri" w:eastAsia="Times New Roman" w:hAnsi="Calibri" w:cs="Calibri"/>
          <w:b/>
          <w:bCs/>
          <w:lang w:eastAsia="pl-PL"/>
        </w:rPr>
      </w:pPr>
      <w:r w:rsidRPr="00723D68">
        <w:rPr>
          <w:rFonts w:ascii="Calibri" w:eastAsia="Times New Roman" w:hAnsi="Calibri" w:cs="Calibri"/>
          <w:b/>
          <w:bCs/>
          <w:lang w:eastAsia="pl-PL"/>
        </w:rPr>
        <w:t xml:space="preserve">§ </w:t>
      </w:r>
      <w:r w:rsidR="00746E8B" w:rsidRPr="00723D68">
        <w:rPr>
          <w:rFonts w:ascii="Calibri" w:eastAsia="Times New Roman" w:hAnsi="Calibri" w:cs="Calibri"/>
          <w:b/>
          <w:bCs/>
          <w:lang w:eastAsia="pl-PL"/>
        </w:rPr>
        <w:t>7</w:t>
      </w:r>
    </w:p>
    <w:p w14:paraId="6E8D6F71" w14:textId="77777777" w:rsidR="005C37CA" w:rsidRPr="00723D68" w:rsidRDefault="005C37CA" w:rsidP="006C21A9">
      <w:pPr>
        <w:numPr>
          <w:ilvl w:val="0"/>
          <w:numId w:val="8"/>
        </w:numPr>
        <w:spacing w:after="0" w:line="288" w:lineRule="auto"/>
        <w:ind w:left="284" w:hanging="284"/>
        <w:contextualSpacing/>
        <w:jc w:val="both"/>
        <w:rPr>
          <w:rFonts w:ascii="Calibri" w:eastAsia="Times New Roman" w:hAnsi="Calibri" w:cs="Calibri"/>
          <w:lang w:eastAsia="pl-PL"/>
        </w:rPr>
      </w:pPr>
      <w:r w:rsidRPr="00723D68">
        <w:rPr>
          <w:rFonts w:ascii="Calibri" w:eastAsia="Times New Roman" w:hAnsi="Calibri" w:cs="Calibri"/>
          <w:lang w:eastAsia="pl-PL"/>
        </w:rPr>
        <w:t>Upoważnionym przez Zleceniodawcę pracownikom przysługuje prawo kontroli realizacji umowy</w:t>
      </w:r>
      <w:r w:rsidRPr="00723D68">
        <w:rPr>
          <w:rFonts w:ascii="Calibri" w:eastAsia="Times New Roman" w:hAnsi="Calibri" w:cs="Calibri"/>
          <w:lang w:eastAsia="pl-PL"/>
        </w:rPr>
        <w:br/>
        <w:t>w zakresie prawidłowości realizacji zadań określonych umową.</w:t>
      </w:r>
    </w:p>
    <w:p w14:paraId="42F93331" w14:textId="77777777" w:rsidR="005C37CA" w:rsidRPr="00723D68" w:rsidRDefault="005C37CA" w:rsidP="006C21A9">
      <w:pPr>
        <w:numPr>
          <w:ilvl w:val="0"/>
          <w:numId w:val="8"/>
        </w:numPr>
        <w:spacing w:after="0" w:line="288" w:lineRule="auto"/>
        <w:ind w:left="284" w:hanging="284"/>
        <w:contextualSpacing/>
        <w:jc w:val="both"/>
        <w:rPr>
          <w:rFonts w:ascii="Calibri" w:eastAsia="Times New Roman" w:hAnsi="Calibri" w:cs="Calibri"/>
          <w:lang w:eastAsia="pl-PL"/>
        </w:rPr>
      </w:pPr>
      <w:r w:rsidRPr="00723D68">
        <w:rPr>
          <w:rFonts w:ascii="Calibri" w:eastAsia="Times New Roman" w:hAnsi="Calibri" w:cs="Calibri"/>
          <w:lang w:eastAsia="pl-PL"/>
        </w:rPr>
        <w:t>Kontrola może być przeprowadzona w czasie realizacji p</w:t>
      </w:r>
      <w:r w:rsidRPr="00723D68">
        <w:rPr>
          <w:rFonts w:ascii="Calibri" w:eastAsia="Times New Roman" w:hAnsi="Calibri" w:cs="Calibri"/>
          <w:iCs/>
          <w:lang w:eastAsia="pl-PL"/>
        </w:rPr>
        <w:t>rogramu</w:t>
      </w:r>
      <w:r w:rsidRPr="00723D68">
        <w:rPr>
          <w:rFonts w:ascii="Calibri" w:eastAsia="Times New Roman" w:hAnsi="Calibri" w:cs="Calibri"/>
          <w:i/>
          <w:iCs/>
          <w:lang w:eastAsia="pl-PL"/>
        </w:rPr>
        <w:t xml:space="preserve"> </w:t>
      </w:r>
      <w:r w:rsidRPr="00723D68">
        <w:rPr>
          <w:rFonts w:ascii="Calibri" w:eastAsia="Times New Roman" w:hAnsi="Calibri" w:cs="Calibri"/>
          <w:lang w:eastAsia="pl-PL"/>
        </w:rPr>
        <w:t>oraz po jego zakończeniu.</w:t>
      </w:r>
    </w:p>
    <w:p w14:paraId="6D2DC36D" w14:textId="77777777" w:rsidR="005C37CA" w:rsidRPr="00723D68" w:rsidRDefault="005C37CA" w:rsidP="006C21A9">
      <w:pPr>
        <w:widowControl w:val="0"/>
        <w:numPr>
          <w:ilvl w:val="0"/>
          <w:numId w:val="8"/>
        </w:numPr>
        <w:tabs>
          <w:tab w:val="left" w:pos="1981"/>
          <w:tab w:val="left" w:pos="2058"/>
        </w:tabs>
        <w:suppressAutoHyphens/>
        <w:autoSpaceDE w:val="0"/>
        <w:spacing w:after="0" w:line="288" w:lineRule="auto"/>
        <w:ind w:left="284" w:hanging="284"/>
        <w:contextualSpacing/>
        <w:jc w:val="both"/>
        <w:rPr>
          <w:rFonts w:ascii="Calibri" w:eastAsia="Times New Roman" w:hAnsi="Calibri" w:cs="Calibri"/>
          <w:lang w:eastAsia="pl-PL"/>
        </w:rPr>
      </w:pPr>
      <w:r w:rsidRPr="00723D68">
        <w:rPr>
          <w:rFonts w:ascii="Calibri" w:eastAsia="Times New Roman" w:hAnsi="Calibri" w:cs="Calibri"/>
          <w:lang w:eastAsia="pl-PL"/>
        </w:rPr>
        <w:t>Zleceniobiorca zobowiązuje się do:</w:t>
      </w:r>
    </w:p>
    <w:p w14:paraId="0FAF2AA1" w14:textId="77777777" w:rsidR="005C37CA" w:rsidRPr="00723D68" w:rsidRDefault="005C37CA" w:rsidP="006C21A9">
      <w:pPr>
        <w:widowControl w:val="0"/>
        <w:numPr>
          <w:ilvl w:val="1"/>
          <w:numId w:val="9"/>
        </w:numPr>
        <w:suppressAutoHyphens/>
        <w:autoSpaceDE w:val="0"/>
        <w:spacing w:after="0" w:line="288" w:lineRule="auto"/>
        <w:ind w:left="567" w:hanging="283"/>
        <w:jc w:val="both"/>
        <w:rPr>
          <w:rFonts w:ascii="Calibri" w:eastAsia="Times New Roman" w:hAnsi="Calibri" w:cs="Calibri"/>
          <w:lang w:eastAsia="pl-PL"/>
        </w:rPr>
      </w:pPr>
      <w:r w:rsidRPr="00723D68">
        <w:rPr>
          <w:rFonts w:ascii="Calibri" w:eastAsia="Times New Roman" w:hAnsi="Calibri" w:cs="Calibri"/>
          <w:lang w:eastAsia="pl-PL"/>
        </w:rPr>
        <w:t>poddania się ocenie realizacji programu dokonywanej w miejscu jego realizacji,</w:t>
      </w:r>
    </w:p>
    <w:p w14:paraId="4E032A0B" w14:textId="77777777" w:rsidR="005C37CA" w:rsidRPr="00723D68" w:rsidRDefault="005C37CA" w:rsidP="006C21A9">
      <w:pPr>
        <w:widowControl w:val="0"/>
        <w:numPr>
          <w:ilvl w:val="1"/>
          <w:numId w:val="9"/>
        </w:numPr>
        <w:suppressAutoHyphens/>
        <w:autoSpaceDE w:val="0"/>
        <w:spacing w:after="0" w:line="288" w:lineRule="auto"/>
        <w:ind w:left="567" w:hanging="283"/>
        <w:jc w:val="both"/>
        <w:rPr>
          <w:rFonts w:ascii="Calibri" w:eastAsia="Times New Roman" w:hAnsi="Calibri" w:cs="Calibri"/>
          <w:lang w:eastAsia="pl-PL"/>
        </w:rPr>
      </w:pPr>
      <w:r w:rsidRPr="00723D68">
        <w:rPr>
          <w:rFonts w:ascii="Calibri" w:eastAsia="Times New Roman" w:hAnsi="Calibri" w:cs="Calibri"/>
          <w:lang w:eastAsia="pl-PL"/>
        </w:rPr>
        <w:t>udostępnienia pomieszczeń i sprzętu osobom kontrolującym w celu umożliwienia przeprowadzenia kontroli,</w:t>
      </w:r>
    </w:p>
    <w:p w14:paraId="6A70D3BE" w14:textId="77777777" w:rsidR="005C37CA" w:rsidRPr="00723D68" w:rsidRDefault="005C37CA" w:rsidP="006C21A9">
      <w:pPr>
        <w:widowControl w:val="0"/>
        <w:numPr>
          <w:ilvl w:val="1"/>
          <w:numId w:val="9"/>
        </w:numPr>
        <w:suppressAutoHyphens/>
        <w:autoSpaceDE w:val="0"/>
        <w:spacing w:after="0" w:line="288" w:lineRule="auto"/>
        <w:ind w:left="567" w:hanging="283"/>
        <w:jc w:val="both"/>
        <w:rPr>
          <w:rFonts w:ascii="Calibri" w:eastAsia="Times New Roman" w:hAnsi="Calibri" w:cs="Calibri"/>
          <w:lang w:eastAsia="pl-PL"/>
        </w:rPr>
      </w:pPr>
      <w:r w:rsidRPr="00723D68">
        <w:rPr>
          <w:rFonts w:ascii="Calibri" w:eastAsia="Times New Roman" w:hAnsi="Calibri" w:cs="Calibri"/>
          <w:lang w:eastAsia="pl-PL"/>
        </w:rPr>
        <w:t>przedłożenia wszelkich dokumentów dotyczących realizacji programu,</w:t>
      </w:r>
    </w:p>
    <w:p w14:paraId="05780182" w14:textId="77777777" w:rsidR="005C37CA" w:rsidRPr="00723D68" w:rsidRDefault="005C37CA" w:rsidP="006C21A9">
      <w:pPr>
        <w:widowControl w:val="0"/>
        <w:numPr>
          <w:ilvl w:val="1"/>
          <w:numId w:val="9"/>
        </w:numPr>
        <w:suppressAutoHyphens/>
        <w:autoSpaceDE w:val="0"/>
        <w:spacing w:after="0" w:line="288" w:lineRule="auto"/>
        <w:ind w:left="567" w:hanging="283"/>
        <w:jc w:val="both"/>
        <w:rPr>
          <w:rFonts w:ascii="Calibri" w:eastAsia="Times New Roman" w:hAnsi="Calibri" w:cs="Calibri"/>
          <w:lang w:eastAsia="pl-PL"/>
        </w:rPr>
      </w:pPr>
      <w:r w:rsidRPr="00723D68">
        <w:rPr>
          <w:rFonts w:ascii="Calibri" w:eastAsia="Times New Roman" w:hAnsi="Calibri" w:cs="Calibri"/>
          <w:lang w:eastAsia="pl-PL"/>
        </w:rPr>
        <w:t>udzielania ustnie lub na piśmie, w zależności od żądania kontrolującego i w terminie przez niego określonym, wyjaśnień i informacji dotyczących programu.</w:t>
      </w:r>
    </w:p>
    <w:p w14:paraId="67DE97C3" w14:textId="77777777" w:rsidR="005C37CA" w:rsidRPr="00723D68" w:rsidRDefault="005C37CA" w:rsidP="006C21A9">
      <w:pPr>
        <w:numPr>
          <w:ilvl w:val="0"/>
          <w:numId w:val="8"/>
        </w:numPr>
        <w:spacing w:after="0" w:line="288" w:lineRule="auto"/>
        <w:ind w:left="284" w:hanging="284"/>
        <w:contextualSpacing/>
        <w:jc w:val="both"/>
        <w:rPr>
          <w:rFonts w:ascii="Calibri" w:eastAsia="Times New Roman" w:hAnsi="Calibri" w:cs="Calibri"/>
          <w:lang w:eastAsia="pl-PL"/>
        </w:rPr>
      </w:pPr>
      <w:r w:rsidRPr="00723D68">
        <w:rPr>
          <w:rFonts w:ascii="Calibri" w:eastAsia="Times New Roman" w:hAnsi="Calibri" w:cs="Calibri"/>
          <w:lang w:eastAsia="pl-PL"/>
        </w:rPr>
        <w:t>W razie stwierdzenia, w wyniku przeprowadzonej kontroli, nieprawidłowości Zleceniodawca określi sposób, termin oraz formę ich usunięcia.</w:t>
      </w:r>
    </w:p>
    <w:p w14:paraId="4A48B999" w14:textId="2C6F12CA" w:rsidR="005C37CA" w:rsidRPr="00723D68" w:rsidRDefault="005C37CA" w:rsidP="006C21A9">
      <w:pPr>
        <w:autoSpaceDE w:val="0"/>
        <w:autoSpaceDN w:val="0"/>
        <w:adjustRightInd w:val="0"/>
        <w:spacing w:after="0" w:line="288" w:lineRule="auto"/>
        <w:jc w:val="center"/>
        <w:rPr>
          <w:rFonts w:ascii="Calibri" w:eastAsia="Times New Roman" w:hAnsi="Calibri" w:cs="Calibri"/>
          <w:b/>
          <w:bCs/>
          <w:lang w:eastAsia="pl-PL"/>
        </w:rPr>
      </w:pPr>
      <w:r w:rsidRPr="00723D68">
        <w:rPr>
          <w:rFonts w:ascii="Calibri" w:eastAsia="Times New Roman" w:hAnsi="Calibri" w:cs="Calibri"/>
          <w:b/>
          <w:bCs/>
          <w:lang w:eastAsia="pl-PL"/>
        </w:rPr>
        <w:t xml:space="preserve">§ </w:t>
      </w:r>
      <w:r w:rsidR="00746E8B" w:rsidRPr="00723D68">
        <w:rPr>
          <w:rFonts w:ascii="Calibri" w:eastAsia="Times New Roman" w:hAnsi="Calibri" w:cs="Calibri"/>
          <w:b/>
          <w:bCs/>
          <w:lang w:eastAsia="pl-PL"/>
        </w:rPr>
        <w:t>8</w:t>
      </w:r>
    </w:p>
    <w:p w14:paraId="630506C2" w14:textId="77777777" w:rsidR="005C37CA" w:rsidRPr="00723D68" w:rsidRDefault="005C37CA" w:rsidP="006C21A9">
      <w:pPr>
        <w:numPr>
          <w:ilvl w:val="0"/>
          <w:numId w:val="10"/>
        </w:numPr>
        <w:spacing w:after="0" w:line="288" w:lineRule="auto"/>
        <w:ind w:left="360"/>
        <w:jc w:val="both"/>
        <w:rPr>
          <w:rFonts w:ascii="Calibri" w:eastAsia="Times New Roman" w:hAnsi="Calibri" w:cs="Calibri"/>
          <w:lang w:eastAsia="pl-PL"/>
        </w:rPr>
      </w:pPr>
      <w:r w:rsidRPr="00723D68">
        <w:rPr>
          <w:rFonts w:ascii="Calibri" w:eastAsia="Times New Roman" w:hAnsi="Calibri" w:cs="Calibri"/>
          <w:lang w:eastAsia="pl-PL"/>
        </w:rPr>
        <w:t>Umowa może być rozwiązana na mocy porozumienia stron w przypadku wystąpienia okoliczności, za które strony nie ponoszą odpowiedzialności, a które uniemożliwiają wykonywanie umowy.</w:t>
      </w:r>
    </w:p>
    <w:p w14:paraId="52E13B0F" w14:textId="77777777" w:rsidR="005C37CA" w:rsidRPr="00723D68" w:rsidRDefault="005C37CA" w:rsidP="006C21A9">
      <w:pPr>
        <w:numPr>
          <w:ilvl w:val="0"/>
          <w:numId w:val="10"/>
        </w:numPr>
        <w:spacing w:after="0" w:line="288" w:lineRule="auto"/>
        <w:ind w:left="360"/>
        <w:jc w:val="both"/>
        <w:rPr>
          <w:rFonts w:ascii="Calibri" w:eastAsia="Times New Roman" w:hAnsi="Calibri" w:cs="Calibri"/>
          <w:lang w:eastAsia="pl-PL"/>
        </w:rPr>
      </w:pPr>
      <w:r w:rsidRPr="00723D68">
        <w:rPr>
          <w:rFonts w:ascii="Calibri" w:eastAsia="Times New Roman" w:hAnsi="Calibri" w:cs="Calibri"/>
          <w:lang w:eastAsia="pl-PL"/>
        </w:rPr>
        <w:t>W przypadku rozwiązania umowy przez Zleceniodawcę z przyczyn określonych w § 8 ust. 1 Zleceniodawca ma prawo żądać zapłaty kary umownej w wysokości 5% całkowitego maksymalnego kosztu realizacji programu</w:t>
      </w:r>
      <w:r w:rsidRPr="00723D68">
        <w:rPr>
          <w:rFonts w:ascii="Calibri" w:eastAsia="Times New Roman" w:hAnsi="Calibri" w:cs="Calibri"/>
          <w:bCs/>
          <w:lang w:eastAsia="pl-PL"/>
        </w:rPr>
        <w:t>.</w:t>
      </w:r>
    </w:p>
    <w:p w14:paraId="25A38E96" w14:textId="77777777" w:rsidR="005C37CA" w:rsidRPr="00723D68" w:rsidRDefault="005C37CA" w:rsidP="006C21A9">
      <w:pPr>
        <w:numPr>
          <w:ilvl w:val="0"/>
          <w:numId w:val="10"/>
        </w:numPr>
        <w:spacing w:after="0" w:line="288" w:lineRule="auto"/>
        <w:ind w:left="360"/>
        <w:jc w:val="both"/>
        <w:rPr>
          <w:rFonts w:ascii="Calibri" w:eastAsia="Times New Roman" w:hAnsi="Calibri" w:cs="Calibri"/>
          <w:lang w:eastAsia="pl-PL"/>
        </w:rPr>
      </w:pPr>
      <w:r w:rsidRPr="00723D68">
        <w:rPr>
          <w:rFonts w:ascii="Calibri" w:eastAsia="Times New Roman" w:hAnsi="Calibri" w:cs="Calibri"/>
          <w:lang w:eastAsia="pl-PL"/>
        </w:rPr>
        <w:lastRenderedPageBreak/>
        <w:t xml:space="preserve">W przypadku nieprzedłożenia sprawozdania z realizacji programu w terminie i na zasadach określonych w </w:t>
      </w:r>
      <w:r w:rsidRPr="00723D68">
        <w:rPr>
          <w:rFonts w:ascii="Calibri" w:eastAsia="Times New Roman" w:hAnsi="Calibri" w:cs="Calibri"/>
          <w:bCs/>
          <w:lang w:eastAsia="pl-PL"/>
        </w:rPr>
        <w:t>§ 1 ust. 2 niniejszej umowy</w:t>
      </w:r>
      <w:r w:rsidRPr="00723D68">
        <w:rPr>
          <w:rFonts w:ascii="Calibri" w:eastAsia="Times New Roman" w:hAnsi="Calibri" w:cs="Calibri"/>
          <w:lang w:eastAsia="pl-PL"/>
        </w:rPr>
        <w:t xml:space="preserve"> Zleceniodawca może – zamiast odstąpienia od umowy</w:t>
      </w:r>
      <w:r w:rsidRPr="00723D68">
        <w:rPr>
          <w:rFonts w:ascii="Calibri" w:eastAsia="Times New Roman" w:hAnsi="Calibri" w:cs="Calibri"/>
          <w:lang w:eastAsia="pl-PL"/>
        </w:rPr>
        <w:br/>
        <w:t>i żądania zapłaty kary umownej określonej w ust. 2 – za każdym razem żądać zapłaty kary umownej w wysokości 100 zł (słownie złotych: sto) za każdy rozpoczęty dzień opóźnienia.</w:t>
      </w:r>
    </w:p>
    <w:p w14:paraId="0EA1C5B2" w14:textId="77777777" w:rsidR="005C37CA" w:rsidRPr="00723D68" w:rsidRDefault="005C37CA" w:rsidP="006C21A9">
      <w:pPr>
        <w:numPr>
          <w:ilvl w:val="0"/>
          <w:numId w:val="10"/>
        </w:numPr>
        <w:spacing w:after="0" w:line="288" w:lineRule="auto"/>
        <w:ind w:left="360"/>
        <w:jc w:val="both"/>
        <w:rPr>
          <w:rFonts w:ascii="Calibri" w:eastAsia="Times New Roman" w:hAnsi="Calibri" w:cs="Calibri"/>
          <w:lang w:eastAsia="pl-PL"/>
        </w:rPr>
      </w:pPr>
      <w:r w:rsidRPr="00723D68">
        <w:rPr>
          <w:rFonts w:ascii="Calibri" w:eastAsia="Times New Roman" w:hAnsi="Calibri" w:cs="Calibri"/>
          <w:lang w:eastAsia="pl-PL"/>
        </w:rPr>
        <w:t>W przypadku niewykonania lub nienależytego wykonania przedmiotu umowy stwierdzonego</w:t>
      </w:r>
      <w:r w:rsidRPr="00723D68">
        <w:rPr>
          <w:rFonts w:ascii="Calibri" w:eastAsia="Times New Roman" w:hAnsi="Calibri" w:cs="Calibri"/>
          <w:lang w:eastAsia="pl-PL"/>
        </w:rPr>
        <w:br/>
        <w:t>w ramach kontroli, o której mowa w § 6, Zleceniodawca może – zamiast rozwiązania umowy</w:t>
      </w:r>
      <w:r w:rsidRPr="00723D68">
        <w:rPr>
          <w:rFonts w:ascii="Calibri" w:eastAsia="Times New Roman" w:hAnsi="Calibri" w:cs="Calibri"/>
          <w:lang w:eastAsia="pl-PL"/>
        </w:rPr>
        <w:br/>
        <w:t>i żądania zapłaty kary umownej określonej w ust. 2 – za każdym razem żądać zapłaty kary umownej w wysokości 200 zł (słownie złotych: dwieście).</w:t>
      </w:r>
    </w:p>
    <w:p w14:paraId="6F29EFCA" w14:textId="77777777" w:rsidR="005C37CA" w:rsidRPr="00723D68" w:rsidRDefault="005C37CA" w:rsidP="006C21A9">
      <w:pPr>
        <w:numPr>
          <w:ilvl w:val="0"/>
          <w:numId w:val="10"/>
        </w:numPr>
        <w:spacing w:after="0" w:line="288" w:lineRule="auto"/>
        <w:ind w:left="360"/>
        <w:jc w:val="both"/>
        <w:rPr>
          <w:rFonts w:ascii="Calibri" w:eastAsia="Times New Roman" w:hAnsi="Calibri" w:cs="Calibri"/>
          <w:lang w:eastAsia="pl-PL"/>
        </w:rPr>
      </w:pPr>
      <w:r w:rsidRPr="00723D68">
        <w:rPr>
          <w:rFonts w:ascii="Calibri" w:eastAsia="Times New Roman" w:hAnsi="Calibri" w:cs="Calibri"/>
          <w:lang w:eastAsia="pl-PL"/>
        </w:rPr>
        <w:t>Zleceniobiorca wyraża zgodę na potrącenie kwot kar umownych należnych Zleceniodawcy</w:t>
      </w:r>
      <w:r w:rsidRPr="00723D68">
        <w:rPr>
          <w:rFonts w:ascii="Calibri" w:eastAsia="Times New Roman" w:hAnsi="Calibri" w:cs="Calibri"/>
          <w:lang w:eastAsia="pl-PL"/>
        </w:rPr>
        <w:br/>
        <w:t>z kwoty przysługującego mu wynagrodzenia. W sytuacji gdy Zleceniodawca nie dokona potrącenia kar umownych z przysługującego Zleceniobiorcy wynagrodzenia, Zleceniobiorca zobowiązuje się do zapłaty kar umownych w terminie 30 dni od daty otrzymania wezwania do zapłaty, przyjmującego formę noty księgowej.</w:t>
      </w:r>
    </w:p>
    <w:p w14:paraId="36E10614" w14:textId="77777777" w:rsidR="005C37CA" w:rsidRPr="00723D68" w:rsidRDefault="005C37CA" w:rsidP="006C21A9">
      <w:pPr>
        <w:numPr>
          <w:ilvl w:val="0"/>
          <w:numId w:val="10"/>
        </w:numPr>
        <w:spacing w:after="0" w:line="288" w:lineRule="auto"/>
        <w:ind w:left="360"/>
        <w:jc w:val="both"/>
        <w:rPr>
          <w:rFonts w:ascii="Calibri" w:eastAsia="Times New Roman" w:hAnsi="Calibri" w:cs="Calibri"/>
          <w:lang w:eastAsia="pl-PL"/>
        </w:rPr>
      </w:pPr>
      <w:r w:rsidRPr="00723D68">
        <w:rPr>
          <w:rFonts w:ascii="Calibri" w:eastAsia="Times New Roman" w:hAnsi="Calibri" w:cs="Calibri"/>
          <w:lang w:eastAsia="pl-PL"/>
        </w:rPr>
        <w:t>Postanowienia umowy dotyczące prawa do żądania zapłaty kary umownej zachowują swoją moc</w:t>
      </w:r>
      <w:r w:rsidRPr="00723D68">
        <w:rPr>
          <w:rFonts w:ascii="Calibri" w:eastAsia="Times New Roman" w:hAnsi="Calibri" w:cs="Calibri"/>
          <w:lang w:eastAsia="pl-PL"/>
        </w:rPr>
        <w:br/>
        <w:t xml:space="preserve">w przypadku rozwiązania umowy przez Zleceniodawcę. </w:t>
      </w:r>
    </w:p>
    <w:p w14:paraId="71B3041B" w14:textId="77777777" w:rsidR="005C37CA" w:rsidRPr="00723D68" w:rsidRDefault="005C37CA" w:rsidP="006C21A9">
      <w:pPr>
        <w:numPr>
          <w:ilvl w:val="0"/>
          <w:numId w:val="10"/>
        </w:numPr>
        <w:spacing w:after="0" w:line="288" w:lineRule="auto"/>
        <w:ind w:left="360"/>
        <w:jc w:val="both"/>
        <w:rPr>
          <w:rFonts w:ascii="Calibri" w:eastAsia="Times New Roman" w:hAnsi="Calibri" w:cs="Calibri"/>
          <w:lang w:eastAsia="pl-PL"/>
        </w:rPr>
      </w:pPr>
      <w:r w:rsidRPr="00723D68">
        <w:rPr>
          <w:rFonts w:ascii="Calibri" w:eastAsia="Times New Roman" w:hAnsi="Calibri" w:cs="Calibri"/>
          <w:lang w:eastAsia="pl-PL"/>
        </w:rPr>
        <w:t>Zapłata kary umownej nie wyłącza prawa Zleceniodawcy do dochodzenia odszkodowania</w:t>
      </w:r>
      <w:r w:rsidRPr="00723D68">
        <w:rPr>
          <w:rFonts w:ascii="Calibri" w:eastAsia="Times New Roman" w:hAnsi="Calibri" w:cs="Calibri"/>
          <w:lang w:eastAsia="pl-PL"/>
        </w:rPr>
        <w:br/>
        <w:t xml:space="preserve">w pełnej wysokości na zasadach ogólnych przewidzianych w Kodeksie cywilnym. </w:t>
      </w:r>
    </w:p>
    <w:p w14:paraId="7EC23418" w14:textId="58EA1639" w:rsidR="00D91062" w:rsidRPr="00723D68" w:rsidRDefault="00D91062" w:rsidP="006C21A9">
      <w:pPr>
        <w:numPr>
          <w:ilvl w:val="0"/>
          <w:numId w:val="10"/>
        </w:numPr>
        <w:spacing w:after="0" w:line="288" w:lineRule="auto"/>
        <w:ind w:left="360"/>
        <w:jc w:val="both"/>
        <w:rPr>
          <w:rFonts w:ascii="Calibri" w:eastAsia="Times New Roman" w:hAnsi="Calibri" w:cs="Calibri"/>
          <w:lang w:eastAsia="pl-PL"/>
        </w:rPr>
      </w:pPr>
      <w:r w:rsidRPr="00723D68">
        <w:rPr>
          <w:rFonts w:ascii="Calibri" w:eastAsia="Times New Roman" w:hAnsi="Calibri" w:cs="Calibri"/>
          <w:lang w:eastAsia="pl-PL"/>
        </w:rPr>
        <w:t>Łączna maksymalna wysokość kar umownych, których Zleceniodawca może dochodzić od Zleceniobiorcy na podstawie wszystkich tytułów przewidzianych w niniejszej umowie, nie może przekroczyć 20% całkowitego wynagrodzenia wskazanego w § 3 ust. 2.</w:t>
      </w:r>
    </w:p>
    <w:p w14:paraId="60C88498" w14:textId="2DB6F0F9" w:rsidR="005C37CA" w:rsidRPr="00723D68" w:rsidRDefault="005C37CA" w:rsidP="006C21A9">
      <w:pPr>
        <w:autoSpaceDE w:val="0"/>
        <w:autoSpaceDN w:val="0"/>
        <w:adjustRightInd w:val="0"/>
        <w:spacing w:after="0" w:line="288" w:lineRule="auto"/>
        <w:jc w:val="center"/>
        <w:rPr>
          <w:rFonts w:ascii="Calibri" w:eastAsia="Times New Roman" w:hAnsi="Calibri" w:cs="Calibri"/>
          <w:b/>
          <w:bCs/>
          <w:lang w:eastAsia="pl-PL"/>
        </w:rPr>
      </w:pPr>
      <w:r w:rsidRPr="00723D68">
        <w:rPr>
          <w:rFonts w:ascii="Calibri" w:eastAsia="Times New Roman" w:hAnsi="Calibri" w:cs="Calibri"/>
          <w:b/>
          <w:bCs/>
          <w:lang w:eastAsia="pl-PL"/>
        </w:rPr>
        <w:t xml:space="preserve">§ </w:t>
      </w:r>
      <w:r w:rsidR="00746E8B" w:rsidRPr="00723D68">
        <w:rPr>
          <w:rFonts w:ascii="Calibri" w:eastAsia="Times New Roman" w:hAnsi="Calibri" w:cs="Calibri"/>
          <w:b/>
          <w:bCs/>
          <w:lang w:eastAsia="pl-PL"/>
        </w:rPr>
        <w:t>9</w:t>
      </w:r>
    </w:p>
    <w:p w14:paraId="0793AED6" w14:textId="77777777" w:rsidR="005C37CA" w:rsidRPr="00723D68" w:rsidRDefault="005C37CA" w:rsidP="006C21A9">
      <w:pPr>
        <w:numPr>
          <w:ilvl w:val="0"/>
          <w:numId w:val="11"/>
        </w:numPr>
        <w:spacing w:after="0" w:line="288" w:lineRule="auto"/>
        <w:ind w:left="360"/>
        <w:jc w:val="both"/>
        <w:rPr>
          <w:rFonts w:ascii="Calibri" w:eastAsia="Times New Roman" w:hAnsi="Calibri" w:cs="Calibri"/>
          <w:lang w:eastAsia="pl-PL"/>
        </w:rPr>
      </w:pPr>
      <w:r w:rsidRPr="00723D68">
        <w:rPr>
          <w:rFonts w:ascii="Calibri" w:eastAsia="Times New Roman" w:hAnsi="Calibri" w:cs="Calibri"/>
          <w:lang w:eastAsia="pl-PL"/>
        </w:rPr>
        <w:t>Umowa może być rozwiązana przez Zleceniodawcę ze skutkiem natychmiastowym w przypadku:</w:t>
      </w:r>
    </w:p>
    <w:p w14:paraId="47A705A2" w14:textId="77777777" w:rsidR="005C37CA" w:rsidRPr="00723D68" w:rsidRDefault="005C37CA" w:rsidP="006C21A9">
      <w:pPr>
        <w:numPr>
          <w:ilvl w:val="0"/>
          <w:numId w:val="12"/>
        </w:numPr>
        <w:tabs>
          <w:tab w:val="num" w:pos="720"/>
        </w:tabs>
        <w:spacing w:after="0" w:line="288" w:lineRule="auto"/>
        <w:ind w:left="720"/>
        <w:jc w:val="both"/>
        <w:rPr>
          <w:rFonts w:ascii="Calibri" w:eastAsia="Times New Roman" w:hAnsi="Calibri" w:cs="Calibri"/>
          <w:lang w:eastAsia="pl-PL"/>
        </w:rPr>
      </w:pPr>
      <w:r w:rsidRPr="00723D68">
        <w:rPr>
          <w:rFonts w:ascii="Calibri" w:eastAsia="Times New Roman" w:hAnsi="Calibri" w:cs="Calibri"/>
          <w:lang w:eastAsia="pl-PL"/>
        </w:rPr>
        <w:t>nieterminowego oraz nienależytego wykonywania umowy, w tym w szczególności zmniejszenia zakresu rzeczowego realizowanego programu, stwierdzonego na podstawie wyników kontroli oraz oceny realizacji wniosków i zaleceń pokontrolnych,</w:t>
      </w:r>
    </w:p>
    <w:p w14:paraId="6D8FF309" w14:textId="77777777" w:rsidR="005C37CA" w:rsidRPr="00723D68" w:rsidRDefault="005C37CA" w:rsidP="006C21A9">
      <w:pPr>
        <w:numPr>
          <w:ilvl w:val="0"/>
          <w:numId w:val="12"/>
        </w:numPr>
        <w:tabs>
          <w:tab w:val="num" w:pos="720"/>
        </w:tabs>
        <w:spacing w:after="0" w:line="288" w:lineRule="auto"/>
        <w:ind w:left="720"/>
        <w:jc w:val="both"/>
        <w:rPr>
          <w:rFonts w:ascii="Calibri" w:eastAsia="Times New Roman" w:hAnsi="Calibri" w:cs="Calibri"/>
          <w:lang w:eastAsia="pl-PL"/>
        </w:rPr>
      </w:pPr>
      <w:r w:rsidRPr="00723D68">
        <w:rPr>
          <w:rFonts w:ascii="Calibri" w:eastAsia="Times New Roman" w:hAnsi="Calibri" w:cs="Calibri"/>
          <w:lang w:eastAsia="pl-PL"/>
        </w:rPr>
        <w:t>jeżeli Zleceniobiorca nie przedłoży sprawozdania z realizacji programu w terminie i na zasadach określonych w umowie,</w:t>
      </w:r>
    </w:p>
    <w:p w14:paraId="466BA2A5" w14:textId="77777777" w:rsidR="005C37CA" w:rsidRPr="00723D68" w:rsidRDefault="005C37CA" w:rsidP="006C21A9">
      <w:pPr>
        <w:numPr>
          <w:ilvl w:val="0"/>
          <w:numId w:val="12"/>
        </w:numPr>
        <w:tabs>
          <w:tab w:val="num" w:pos="720"/>
        </w:tabs>
        <w:spacing w:after="0" w:line="288" w:lineRule="auto"/>
        <w:ind w:left="720"/>
        <w:jc w:val="both"/>
        <w:rPr>
          <w:rFonts w:ascii="Calibri" w:eastAsia="Times New Roman" w:hAnsi="Calibri" w:cs="Calibri"/>
          <w:lang w:eastAsia="pl-PL"/>
        </w:rPr>
      </w:pPr>
      <w:r w:rsidRPr="00723D68">
        <w:rPr>
          <w:rFonts w:ascii="Calibri" w:eastAsia="Times New Roman" w:hAnsi="Calibri" w:cs="Calibri"/>
          <w:lang w:eastAsia="pl-PL"/>
        </w:rPr>
        <w:t>jeżeli Zleceniobiorca, bez zgody Zleceniodawcy, przeniesie część lub całość praw lub obowiązków wynikających z umowy na osoby trzecie,</w:t>
      </w:r>
    </w:p>
    <w:p w14:paraId="2A4B6FE1" w14:textId="77777777" w:rsidR="005C37CA" w:rsidRPr="00723D68" w:rsidRDefault="005C37CA" w:rsidP="006C21A9">
      <w:pPr>
        <w:numPr>
          <w:ilvl w:val="0"/>
          <w:numId w:val="12"/>
        </w:numPr>
        <w:tabs>
          <w:tab w:val="num" w:pos="720"/>
        </w:tabs>
        <w:spacing w:after="0" w:line="288" w:lineRule="auto"/>
        <w:ind w:left="720"/>
        <w:jc w:val="both"/>
        <w:rPr>
          <w:rFonts w:ascii="Calibri" w:eastAsia="Times New Roman" w:hAnsi="Calibri" w:cs="Calibri"/>
          <w:lang w:eastAsia="pl-PL"/>
        </w:rPr>
      </w:pPr>
      <w:r w:rsidRPr="00723D68">
        <w:rPr>
          <w:rFonts w:ascii="Calibri" w:eastAsia="Times New Roman" w:hAnsi="Calibri" w:cs="Calibri"/>
          <w:lang w:eastAsia="pl-PL"/>
        </w:rPr>
        <w:t>jeżeli Zleceniobiorca odmówi poddania się kontroli, bądź w terminie określonym przez Zleceniodawcę nie doprowadzi do usunięcia stwierdzonych nieprawidłowości,</w:t>
      </w:r>
    </w:p>
    <w:p w14:paraId="2B0FDFB5" w14:textId="77777777" w:rsidR="005C37CA" w:rsidRPr="00723D68" w:rsidRDefault="005C37CA" w:rsidP="006C21A9">
      <w:pPr>
        <w:numPr>
          <w:ilvl w:val="0"/>
          <w:numId w:val="12"/>
        </w:numPr>
        <w:tabs>
          <w:tab w:val="num" w:pos="720"/>
        </w:tabs>
        <w:spacing w:after="0" w:line="288" w:lineRule="auto"/>
        <w:ind w:left="720"/>
        <w:jc w:val="both"/>
        <w:rPr>
          <w:rFonts w:ascii="Calibri" w:eastAsia="Times New Roman" w:hAnsi="Calibri" w:cs="Calibri"/>
          <w:lang w:eastAsia="pl-PL"/>
        </w:rPr>
      </w:pPr>
      <w:bookmarkStart w:id="5" w:name="OLE_LINK2"/>
      <w:bookmarkStart w:id="6" w:name="OLE_LINK1"/>
      <w:r w:rsidRPr="00723D68">
        <w:rPr>
          <w:rFonts w:ascii="Calibri" w:eastAsia="Times New Roman" w:hAnsi="Calibri" w:cs="Calibri"/>
          <w:lang w:eastAsia="pl-PL"/>
        </w:rPr>
        <w:t>jeżeli Zleceniobiorca w inny sposób naruszy istotne postanowienia umowy,</w:t>
      </w:r>
    </w:p>
    <w:p w14:paraId="1B05FBD9" w14:textId="77777777" w:rsidR="005C37CA" w:rsidRPr="00723D68" w:rsidRDefault="005C37CA" w:rsidP="006C21A9">
      <w:pPr>
        <w:numPr>
          <w:ilvl w:val="0"/>
          <w:numId w:val="12"/>
        </w:numPr>
        <w:tabs>
          <w:tab w:val="num" w:pos="720"/>
        </w:tabs>
        <w:spacing w:after="0" w:line="288" w:lineRule="auto"/>
        <w:ind w:left="720"/>
        <w:jc w:val="both"/>
        <w:rPr>
          <w:rFonts w:ascii="Calibri" w:eastAsia="Times New Roman" w:hAnsi="Calibri" w:cs="Calibri"/>
          <w:lang w:eastAsia="pl-PL"/>
        </w:rPr>
      </w:pPr>
      <w:r w:rsidRPr="00723D68">
        <w:rPr>
          <w:rFonts w:ascii="Calibri" w:eastAsia="Times New Roman" w:hAnsi="Calibri" w:cs="Calibri"/>
          <w:bCs/>
          <w:lang w:eastAsia="pl-PL"/>
        </w:rPr>
        <w:t xml:space="preserve">jeżeli </w:t>
      </w:r>
      <w:r w:rsidRPr="00723D68">
        <w:rPr>
          <w:rFonts w:ascii="Calibri" w:eastAsia="Times New Roman" w:hAnsi="Calibri" w:cs="Calibri"/>
          <w:lang w:eastAsia="pl-PL"/>
        </w:rPr>
        <w:t>Zleceniobiorca naruszy warunki bezpieczeństwa i ochrony danych osobowych.</w:t>
      </w:r>
    </w:p>
    <w:p w14:paraId="4F9B662F" w14:textId="77777777" w:rsidR="005C37CA" w:rsidRPr="00723D68" w:rsidRDefault="005C37CA" w:rsidP="006C21A9">
      <w:pPr>
        <w:numPr>
          <w:ilvl w:val="0"/>
          <w:numId w:val="11"/>
        </w:numPr>
        <w:spacing w:after="0" w:line="288" w:lineRule="auto"/>
        <w:ind w:left="360"/>
        <w:jc w:val="both"/>
        <w:rPr>
          <w:rFonts w:ascii="Calibri" w:eastAsia="Times New Roman" w:hAnsi="Calibri" w:cs="Calibri"/>
          <w:lang w:eastAsia="pl-PL"/>
        </w:rPr>
      </w:pPr>
      <w:r w:rsidRPr="00723D68">
        <w:rPr>
          <w:rFonts w:ascii="Calibri" w:eastAsia="Times New Roman" w:hAnsi="Calibri" w:cs="Calibri"/>
          <w:lang w:eastAsia="pl-PL"/>
        </w:rPr>
        <w:t>W przypadku rozwiązania umowy z przyczyn, o których mowa w ust. 1, Zleceniobiorcy przysługiwać będzie wynagrodzenie jedynie za faktycznie i prawidłowo wykonane zadania objęte programem</w:t>
      </w:r>
      <w:r w:rsidRPr="00723D68">
        <w:rPr>
          <w:rFonts w:ascii="Calibri" w:eastAsia="Times New Roman" w:hAnsi="Calibri" w:cs="Calibri"/>
          <w:lang w:eastAsia="pl-PL"/>
        </w:rPr>
        <w:br/>
        <w:t>do czasu rozwiązania umowy.</w:t>
      </w:r>
    </w:p>
    <w:p w14:paraId="3AEEC88B" w14:textId="6C8ECD71" w:rsidR="005C37CA" w:rsidRPr="00723D68" w:rsidRDefault="005C37CA" w:rsidP="006C21A9">
      <w:pPr>
        <w:autoSpaceDE w:val="0"/>
        <w:autoSpaceDN w:val="0"/>
        <w:adjustRightInd w:val="0"/>
        <w:spacing w:after="0" w:line="288" w:lineRule="auto"/>
        <w:jc w:val="center"/>
        <w:rPr>
          <w:rFonts w:ascii="Calibri" w:eastAsia="Times New Roman" w:hAnsi="Calibri" w:cs="Calibri"/>
          <w:b/>
          <w:bCs/>
          <w:lang w:eastAsia="pl-PL"/>
        </w:rPr>
      </w:pPr>
      <w:r w:rsidRPr="00723D68">
        <w:rPr>
          <w:rFonts w:ascii="Calibri" w:eastAsia="Times New Roman" w:hAnsi="Calibri" w:cs="Calibri"/>
          <w:b/>
          <w:bCs/>
          <w:lang w:eastAsia="pl-PL"/>
        </w:rPr>
        <w:t xml:space="preserve">§ </w:t>
      </w:r>
      <w:r w:rsidR="00746E8B" w:rsidRPr="00723D68">
        <w:rPr>
          <w:rFonts w:ascii="Calibri" w:eastAsia="Times New Roman" w:hAnsi="Calibri" w:cs="Calibri"/>
          <w:b/>
          <w:bCs/>
          <w:lang w:eastAsia="pl-PL"/>
        </w:rPr>
        <w:t>10</w:t>
      </w:r>
    </w:p>
    <w:p w14:paraId="299E5BEB" w14:textId="77777777" w:rsidR="006C21A9" w:rsidRPr="00723D68" w:rsidRDefault="006C21A9" w:rsidP="006C21A9">
      <w:pPr>
        <w:pStyle w:val="Akapitzlist"/>
        <w:numPr>
          <w:ilvl w:val="1"/>
          <w:numId w:val="24"/>
        </w:numPr>
        <w:autoSpaceDE w:val="0"/>
        <w:autoSpaceDN w:val="0"/>
        <w:adjustRightInd w:val="0"/>
        <w:spacing w:after="0" w:line="288" w:lineRule="auto"/>
        <w:ind w:hanging="357"/>
        <w:rPr>
          <w:rFonts w:ascii="Calibri" w:hAnsi="Calibri" w:cs="Calibri"/>
          <w:bCs/>
        </w:rPr>
      </w:pPr>
      <w:r w:rsidRPr="00723D68">
        <w:rPr>
          <w:rFonts w:ascii="Calibri" w:hAnsi="Calibri" w:cs="Calibri"/>
          <w:bCs/>
        </w:rPr>
        <w:t>Strony oświadczają, iż realizują obowiązki Administratora, określone w przepisach RODO, w zakresie danych osobowych osób, które zostały umocowane do zawarcia umowy oraz wskazanych do jej realizacji.</w:t>
      </w:r>
    </w:p>
    <w:p w14:paraId="3B3915B9" w14:textId="77777777" w:rsidR="006C21A9" w:rsidRPr="00723D68" w:rsidRDefault="006C21A9" w:rsidP="006C21A9">
      <w:pPr>
        <w:pStyle w:val="Akapitzlist"/>
        <w:numPr>
          <w:ilvl w:val="1"/>
          <w:numId w:val="24"/>
        </w:numPr>
        <w:autoSpaceDE w:val="0"/>
        <w:autoSpaceDN w:val="0"/>
        <w:adjustRightInd w:val="0"/>
        <w:spacing w:after="0" w:line="288" w:lineRule="auto"/>
        <w:ind w:hanging="357"/>
        <w:rPr>
          <w:rFonts w:ascii="Calibri" w:hAnsi="Calibri" w:cs="Calibri"/>
          <w:bCs/>
        </w:rPr>
      </w:pPr>
      <w:r w:rsidRPr="00723D68">
        <w:rPr>
          <w:rFonts w:ascii="Calibri" w:hAnsi="Calibri" w:cs="Calibri"/>
          <w:bCs/>
        </w:rPr>
        <w:t>Strony udostępniają sobie wzajemnie dane osobowe osób wymienionych w ust. 1, w celu realizacji umowy. Od chwili pozyskania tych danych, każda ze stron staje się ich odrębnym Administratorem.</w:t>
      </w:r>
    </w:p>
    <w:p w14:paraId="18031B66" w14:textId="77777777" w:rsidR="006C21A9" w:rsidRPr="00723D68" w:rsidRDefault="006C21A9" w:rsidP="006C21A9">
      <w:pPr>
        <w:pStyle w:val="Akapitzlist"/>
        <w:numPr>
          <w:ilvl w:val="1"/>
          <w:numId w:val="24"/>
        </w:numPr>
        <w:autoSpaceDE w:val="0"/>
        <w:autoSpaceDN w:val="0"/>
        <w:adjustRightInd w:val="0"/>
        <w:spacing w:after="0" w:line="288" w:lineRule="auto"/>
        <w:ind w:hanging="357"/>
        <w:rPr>
          <w:rFonts w:ascii="Calibri" w:hAnsi="Calibri" w:cs="Calibri"/>
          <w:bCs/>
        </w:rPr>
      </w:pPr>
      <w:r w:rsidRPr="00723D68">
        <w:rPr>
          <w:rFonts w:ascii="Calibri" w:hAnsi="Calibri" w:cs="Calibri"/>
          <w:bCs/>
        </w:rPr>
        <w:t xml:space="preserve">Zleceniodawca oświadcza, że realizuje obowiązki Administratora powierzanych danych osobowych, określone w przepisach Rozporządzenia Parlamentu Europejskiego i Rady (UE) </w:t>
      </w:r>
      <w:r w:rsidRPr="00723D68">
        <w:rPr>
          <w:rFonts w:ascii="Calibri" w:hAnsi="Calibri" w:cs="Calibri"/>
          <w:bCs/>
        </w:rPr>
        <w:lastRenderedPageBreak/>
        <w:t>2016/679 z dnia 27 kwietnia 2016 r. w sprawie ochrony osób fizycznych w związku z przetwarzaniem danych osobowych i w sprawie swobodnego przepływu takich danych oraz uchylenia dyrektywy 95/46/WE (ogólne rozporządzenie o ochronie danych, Dz. Urz. UE L 119 z 4 maja 2016 r., dalej: RODO).</w:t>
      </w:r>
    </w:p>
    <w:p w14:paraId="4A3ECC94" w14:textId="77777777" w:rsidR="006C21A9" w:rsidRPr="00723D68" w:rsidRDefault="006C21A9" w:rsidP="006C21A9">
      <w:pPr>
        <w:pStyle w:val="Akapitzlist"/>
        <w:numPr>
          <w:ilvl w:val="1"/>
          <w:numId w:val="24"/>
        </w:numPr>
        <w:autoSpaceDE w:val="0"/>
        <w:autoSpaceDN w:val="0"/>
        <w:adjustRightInd w:val="0"/>
        <w:spacing w:after="0" w:line="288" w:lineRule="auto"/>
        <w:ind w:hanging="357"/>
        <w:rPr>
          <w:rFonts w:ascii="Calibri" w:hAnsi="Calibri" w:cs="Calibri"/>
          <w:bCs/>
        </w:rPr>
      </w:pPr>
      <w:r w:rsidRPr="00723D68">
        <w:rPr>
          <w:rFonts w:ascii="Calibri" w:hAnsi="Calibri" w:cs="Calibri"/>
          <w:bCs/>
        </w:rPr>
        <w:t>Zleceniodawca, w trybie art. 28 RODO powierza Zleceniobiorcy dane osobowe do przetwarzania wyłącznie w celu realizacji umowy, na zasadach w niej określonych.</w:t>
      </w:r>
    </w:p>
    <w:p w14:paraId="663B3044" w14:textId="77777777" w:rsidR="006C21A9" w:rsidRPr="00723D68" w:rsidRDefault="006C21A9" w:rsidP="006C21A9">
      <w:pPr>
        <w:pStyle w:val="Akapitzlist"/>
        <w:numPr>
          <w:ilvl w:val="1"/>
          <w:numId w:val="24"/>
        </w:numPr>
        <w:autoSpaceDE w:val="0"/>
        <w:autoSpaceDN w:val="0"/>
        <w:adjustRightInd w:val="0"/>
        <w:spacing w:after="0" w:line="288" w:lineRule="auto"/>
        <w:ind w:hanging="357"/>
        <w:rPr>
          <w:rFonts w:ascii="Calibri" w:hAnsi="Calibri" w:cs="Calibri"/>
          <w:bCs/>
        </w:rPr>
      </w:pPr>
      <w:r w:rsidRPr="00723D68">
        <w:rPr>
          <w:rFonts w:ascii="Calibri" w:hAnsi="Calibri" w:cs="Calibri"/>
          <w:bCs/>
        </w:rPr>
        <w:t>Zleceniobiorca będzie przetwarzał następujące dane, powierzone na podstawie umowy:</w:t>
      </w:r>
    </w:p>
    <w:p w14:paraId="07B78D21" w14:textId="50F5ACBC" w:rsidR="006C21A9" w:rsidRPr="00723D68" w:rsidRDefault="006C21A9" w:rsidP="006C21A9">
      <w:pPr>
        <w:pStyle w:val="Akapitzlist"/>
        <w:numPr>
          <w:ilvl w:val="0"/>
          <w:numId w:val="25"/>
        </w:numPr>
        <w:autoSpaceDE w:val="0"/>
        <w:autoSpaceDN w:val="0"/>
        <w:adjustRightInd w:val="0"/>
        <w:spacing w:after="0" w:line="288" w:lineRule="auto"/>
        <w:ind w:hanging="357"/>
        <w:rPr>
          <w:rFonts w:ascii="Calibri" w:hAnsi="Calibri" w:cs="Calibri"/>
          <w:bCs/>
        </w:rPr>
      </w:pPr>
      <w:r w:rsidRPr="00723D68">
        <w:rPr>
          <w:rFonts w:ascii="Calibri" w:hAnsi="Calibri" w:cs="Calibri"/>
          <w:bCs/>
        </w:rPr>
        <w:t>Kategoria danych: dane zwykłe,</w:t>
      </w:r>
    </w:p>
    <w:p w14:paraId="27ADD819" w14:textId="77777777" w:rsidR="006C21A9" w:rsidRPr="00723D68" w:rsidRDefault="006C21A9" w:rsidP="006C21A9">
      <w:pPr>
        <w:pStyle w:val="Akapitzlist"/>
        <w:numPr>
          <w:ilvl w:val="0"/>
          <w:numId w:val="25"/>
        </w:numPr>
        <w:autoSpaceDE w:val="0"/>
        <w:autoSpaceDN w:val="0"/>
        <w:adjustRightInd w:val="0"/>
        <w:spacing w:after="0" w:line="288" w:lineRule="auto"/>
        <w:ind w:hanging="357"/>
        <w:rPr>
          <w:rFonts w:ascii="Calibri" w:hAnsi="Calibri" w:cs="Calibri"/>
          <w:bCs/>
        </w:rPr>
      </w:pPr>
      <w:r w:rsidRPr="00723D68">
        <w:rPr>
          <w:rFonts w:ascii="Calibri" w:hAnsi="Calibri" w:cs="Calibri"/>
          <w:bCs/>
        </w:rPr>
        <w:t>Kategoria osób: uczestnicy Programu,</w:t>
      </w:r>
    </w:p>
    <w:p w14:paraId="5347F7E5" w14:textId="7A9A3D10" w:rsidR="006C21A9" w:rsidRPr="00723D68" w:rsidRDefault="006C21A9" w:rsidP="006C21A9">
      <w:pPr>
        <w:pStyle w:val="Akapitzlist"/>
        <w:numPr>
          <w:ilvl w:val="0"/>
          <w:numId w:val="25"/>
        </w:numPr>
        <w:autoSpaceDE w:val="0"/>
        <w:autoSpaceDN w:val="0"/>
        <w:adjustRightInd w:val="0"/>
        <w:spacing w:after="0" w:line="288" w:lineRule="auto"/>
        <w:ind w:hanging="357"/>
        <w:rPr>
          <w:rFonts w:ascii="Calibri" w:hAnsi="Calibri" w:cs="Calibri"/>
          <w:bCs/>
        </w:rPr>
      </w:pPr>
      <w:r w:rsidRPr="00723D68">
        <w:rPr>
          <w:rFonts w:ascii="Calibri" w:hAnsi="Calibri" w:cs="Calibri"/>
          <w:bCs/>
        </w:rPr>
        <w:t>Zakres danych - imię i nazwisko, informacja o zamieszkiwaniu na terenie m.st. Warszawy,</w:t>
      </w:r>
    </w:p>
    <w:p w14:paraId="0AFDEA9B" w14:textId="77777777" w:rsidR="006C21A9" w:rsidRPr="00723D68" w:rsidRDefault="006C21A9" w:rsidP="006C21A9">
      <w:pPr>
        <w:pStyle w:val="Akapitzlist"/>
        <w:numPr>
          <w:ilvl w:val="0"/>
          <w:numId w:val="25"/>
        </w:numPr>
        <w:autoSpaceDE w:val="0"/>
        <w:autoSpaceDN w:val="0"/>
        <w:adjustRightInd w:val="0"/>
        <w:spacing w:after="0" w:line="288" w:lineRule="auto"/>
        <w:ind w:hanging="357"/>
        <w:rPr>
          <w:rFonts w:ascii="Calibri" w:hAnsi="Calibri" w:cs="Calibri"/>
          <w:bCs/>
        </w:rPr>
      </w:pPr>
      <w:r w:rsidRPr="00723D68">
        <w:rPr>
          <w:rFonts w:ascii="Calibri" w:hAnsi="Calibri" w:cs="Calibri"/>
          <w:bCs/>
        </w:rPr>
        <w:t>- wyłącznie w celu realizacji umowy.</w:t>
      </w:r>
    </w:p>
    <w:p w14:paraId="4A1DEAB0" w14:textId="77777777" w:rsidR="006C21A9" w:rsidRPr="00723D68" w:rsidRDefault="006C21A9" w:rsidP="006C21A9">
      <w:pPr>
        <w:pStyle w:val="Akapitzlist"/>
        <w:numPr>
          <w:ilvl w:val="1"/>
          <w:numId w:val="24"/>
        </w:numPr>
        <w:autoSpaceDE w:val="0"/>
        <w:autoSpaceDN w:val="0"/>
        <w:adjustRightInd w:val="0"/>
        <w:spacing w:after="0" w:line="288" w:lineRule="auto"/>
        <w:ind w:hanging="357"/>
        <w:rPr>
          <w:rFonts w:ascii="Calibri" w:hAnsi="Calibri" w:cs="Calibri"/>
          <w:bCs/>
        </w:rPr>
      </w:pPr>
      <w:r w:rsidRPr="00723D68">
        <w:rPr>
          <w:rFonts w:ascii="Calibri" w:hAnsi="Calibri" w:cs="Calibri"/>
          <w:bCs/>
        </w:rPr>
        <w:t>Zleceniobiorca zobowiązuje się przetwarzać powierzone mu dane osobowe z należytą starannością, zgodnie z umową, RODO oraz innymi przepisami powszechnie obowiązującego prawa.</w:t>
      </w:r>
    </w:p>
    <w:p w14:paraId="78C14C7B" w14:textId="77777777" w:rsidR="006C21A9" w:rsidRPr="00723D68" w:rsidRDefault="006C21A9" w:rsidP="006C21A9">
      <w:pPr>
        <w:pStyle w:val="Akapitzlist"/>
        <w:numPr>
          <w:ilvl w:val="1"/>
          <w:numId w:val="24"/>
        </w:numPr>
        <w:autoSpaceDE w:val="0"/>
        <w:autoSpaceDN w:val="0"/>
        <w:adjustRightInd w:val="0"/>
        <w:spacing w:after="0" w:line="288" w:lineRule="auto"/>
        <w:ind w:hanging="357"/>
        <w:rPr>
          <w:rFonts w:ascii="Calibri" w:hAnsi="Calibri" w:cs="Calibri"/>
          <w:bCs/>
        </w:rPr>
      </w:pPr>
      <w:r w:rsidRPr="00723D68">
        <w:rPr>
          <w:rFonts w:ascii="Calibri" w:hAnsi="Calibri" w:cs="Calibri"/>
          <w:bCs/>
        </w:rPr>
        <w:t>Zleceniobiorca oświadcza, że stosuje środki bezpieczeństwa spełniające wymogi RODO oraz innych przepisów, o których mowa w ust. 6.</w:t>
      </w:r>
    </w:p>
    <w:p w14:paraId="2AA01620" w14:textId="77777777" w:rsidR="006C21A9" w:rsidRPr="00723D68" w:rsidRDefault="006C21A9" w:rsidP="006C21A9">
      <w:pPr>
        <w:pStyle w:val="Akapitzlist"/>
        <w:numPr>
          <w:ilvl w:val="1"/>
          <w:numId w:val="24"/>
        </w:numPr>
        <w:autoSpaceDE w:val="0"/>
        <w:autoSpaceDN w:val="0"/>
        <w:adjustRightInd w:val="0"/>
        <w:spacing w:after="0" w:line="288" w:lineRule="auto"/>
        <w:ind w:hanging="357"/>
        <w:rPr>
          <w:rFonts w:ascii="Calibri" w:hAnsi="Calibri" w:cs="Calibri"/>
          <w:bCs/>
        </w:rPr>
      </w:pPr>
      <w:r w:rsidRPr="00723D68">
        <w:rPr>
          <w:rFonts w:ascii="Calibri" w:hAnsi="Calibri" w:cs="Calibri"/>
          <w:bCs/>
        </w:rPr>
        <w:t>Zleceniobiorca przy przetwarzaniu powierzonych danych zobowiązuje się do ich zabezpieczenia poprzez stosowanie odpowiednich środków technicznych i organizacyjnych, zapewniających adekwatny stopień bezpieczeństwa, odpowiadający ryzyku związanemu z przetwarzaniem danych osobowych, o którym mowa w art. 32 RODO.</w:t>
      </w:r>
    </w:p>
    <w:p w14:paraId="5A7DA4D0" w14:textId="77777777" w:rsidR="006C21A9" w:rsidRPr="00723D68" w:rsidRDefault="006C21A9" w:rsidP="006C21A9">
      <w:pPr>
        <w:pStyle w:val="Akapitzlist"/>
        <w:numPr>
          <w:ilvl w:val="1"/>
          <w:numId w:val="24"/>
        </w:numPr>
        <w:autoSpaceDE w:val="0"/>
        <w:autoSpaceDN w:val="0"/>
        <w:adjustRightInd w:val="0"/>
        <w:spacing w:after="0" w:line="288" w:lineRule="auto"/>
        <w:ind w:hanging="357"/>
        <w:rPr>
          <w:rFonts w:ascii="Calibri" w:hAnsi="Calibri" w:cs="Calibri"/>
          <w:bCs/>
        </w:rPr>
      </w:pPr>
      <w:r w:rsidRPr="00723D68">
        <w:rPr>
          <w:rFonts w:ascii="Calibri" w:hAnsi="Calibri" w:cs="Calibri"/>
          <w:bCs/>
        </w:rPr>
        <w:t>Zleceniobiorca zobowiązuje się do nadania stosownych upoważnień do przetwarzania danych osobowych wszystkim osobom, które będą przetwarzały w jego imieniu dane powierzone w celu realizacji umowy oraz będzie prowadził i aktualizował ich rejestr.</w:t>
      </w:r>
    </w:p>
    <w:p w14:paraId="21289B94" w14:textId="77777777" w:rsidR="006C21A9" w:rsidRPr="00723D68" w:rsidRDefault="006C21A9" w:rsidP="006C21A9">
      <w:pPr>
        <w:pStyle w:val="Akapitzlist"/>
        <w:numPr>
          <w:ilvl w:val="1"/>
          <w:numId w:val="24"/>
        </w:numPr>
        <w:autoSpaceDE w:val="0"/>
        <w:autoSpaceDN w:val="0"/>
        <w:adjustRightInd w:val="0"/>
        <w:spacing w:after="0" w:line="288" w:lineRule="auto"/>
        <w:ind w:hanging="357"/>
        <w:rPr>
          <w:rFonts w:ascii="Calibri" w:hAnsi="Calibri" w:cs="Calibri"/>
          <w:bCs/>
        </w:rPr>
      </w:pPr>
      <w:r w:rsidRPr="00723D68">
        <w:rPr>
          <w:rFonts w:ascii="Calibri" w:hAnsi="Calibri" w:cs="Calibri"/>
          <w:bCs/>
        </w:rPr>
        <w:t>Zleceniobiorca zobowiązuje się zapewnić zachowanie w tajemnicy, o której mowa w art. 28 ust. 3 lit. b 10. RODO, przetwarzanych danych przez osoby, które upoważnione zostaną przez niego do przetwarzania danych osobowych w celu realizacji umowy, zarówno w trakcie trwania ich zatrudnienia u Zleceniobiorcy, jak i po jego ustaniu.</w:t>
      </w:r>
    </w:p>
    <w:p w14:paraId="2DE53257" w14:textId="77777777" w:rsidR="006C21A9" w:rsidRPr="00723D68" w:rsidRDefault="006C21A9" w:rsidP="006C21A9">
      <w:pPr>
        <w:pStyle w:val="Akapitzlist"/>
        <w:numPr>
          <w:ilvl w:val="1"/>
          <w:numId w:val="24"/>
        </w:numPr>
        <w:autoSpaceDE w:val="0"/>
        <w:autoSpaceDN w:val="0"/>
        <w:adjustRightInd w:val="0"/>
        <w:spacing w:after="0" w:line="288" w:lineRule="auto"/>
        <w:ind w:hanging="357"/>
        <w:rPr>
          <w:rFonts w:ascii="Calibri" w:hAnsi="Calibri" w:cs="Calibri"/>
          <w:bCs/>
        </w:rPr>
      </w:pPr>
      <w:r w:rsidRPr="00723D68">
        <w:rPr>
          <w:rFonts w:ascii="Calibri" w:hAnsi="Calibri" w:cs="Calibri"/>
          <w:bCs/>
        </w:rPr>
        <w:t>Zleceniobiorca zobowiązuje się pomagać, w miarę możliwości, Zleceniodawcy w niezbędnym zakresie w realizacji:</w:t>
      </w:r>
    </w:p>
    <w:p w14:paraId="4CC90893" w14:textId="77777777" w:rsidR="006C21A9" w:rsidRPr="00723D68" w:rsidRDefault="006C21A9" w:rsidP="006C21A9">
      <w:pPr>
        <w:pStyle w:val="NormalnyWeb"/>
        <w:numPr>
          <w:ilvl w:val="0"/>
          <w:numId w:val="26"/>
        </w:numPr>
        <w:spacing w:before="0" w:beforeAutospacing="0" w:after="0" w:afterAutospacing="0" w:line="288" w:lineRule="auto"/>
        <w:rPr>
          <w:rFonts w:ascii="Calibri" w:hAnsi="Calibri" w:cs="Calibri"/>
          <w:sz w:val="22"/>
          <w:szCs w:val="22"/>
        </w:rPr>
      </w:pPr>
      <w:r w:rsidRPr="00723D68">
        <w:rPr>
          <w:rFonts w:ascii="Calibri" w:hAnsi="Calibri" w:cs="Calibri"/>
          <w:sz w:val="22"/>
          <w:szCs w:val="22"/>
        </w:rPr>
        <w:t>obowiązku odpowiadania na żądania osoby, której dane dotyczą, w zakresie wykonywania praw określonych w rozdziale III RODO;</w:t>
      </w:r>
    </w:p>
    <w:p w14:paraId="575AC87E" w14:textId="77777777" w:rsidR="006C21A9" w:rsidRPr="00723D68" w:rsidRDefault="006C21A9" w:rsidP="006C21A9">
      <w:pPr>
        <w:pStyle w:val="NormalnyWeb"/>
        <w:numPr>
          <w:ilvl w:val="0"/>
          <w:numId w:val="26"/>
        </w:numPr>
        <w:spacing w:before="0" w:beforeAutospacing="0" w:after="0" w:afterAutospacing="0" w:line="288" w:lineRule="auto"/>
        <w:rPr>
          <w:rFonts w:ascii="Calibri" w:hAnsi="Calibri" w:cs="Calibri"/>
          <w:sz w:val="22"/>
          <w:szCs w:val="22"/>
        </w:rPr>
      </w:pPr>
      <w:r w:rsidRPr="00723D68">
        <w:rPr>
          <w:rFonts w:ascii="Calibri" w:hAnsi="Calibri" w:cs="Calibri"/>
          <w:sz w:val="22"/>
          <w:szCs w:val="22"/>
        </w:rPr>
        <w:t>obowiązków określonych w art. 32-36 RODO.</w:t>
      </w:r>
    </w:p>
    <w:p w14:paraId="50CA627D" w14:textId="77777777" w:rsidR="006C21A9" w:rsidRPr="00723D68" w:rsidRDefault="006C21A9" w:rsidP="006C21A9">
      <w:pPr>
        <w:pStyle w:val="NormalnyWeb"/>
        <w:numPr>
          <w:ilvl w:val="1"/>
          <w:numId w:val="24"/>
        </w:numPr>
        <w:spacing w:before="0" w:beforeAutospacing="0" w:after="0" w:afterAutospacing="0" w:line="288" w:lineRule="auto"/>
        <w:ind w:hanging="357"/>
        <w:rPr>
          <w:rFonts w:ascii="Calibri" w:hAnsi="Calibri" w:cs="Calibri"/>
          <w:sz w:val="22"/>
          <w:szCs w:val="22"/>
        </w:rPr>
      </w:pPr>
      <w:r w:rsidRPr="00723D68">
        <w:rPr>
          <w:rFonts w:ascii="Calibri" w:hAnsi="Calibri" w:cs="Calibri"/>
          <w:sz w:val="22"/>
          <w:szCs w:val="22"/>
        </w:rPr>
        <w:t>Zleceniobiorca niezwłocznie powiadamia Zleceniodawcę o każdym podejrzeniu naruszenia ochrony danych osobowych, powierzonych umową, nie później niż w ciągu 24 godzin od chwili uzyskania informacji o potencjalnym naruszeniu, oraz umożliwia Zleceniodawcy uczestnictwo w czynnościach wyjaśniających i informuje go o ustaleniach w tym zakresie, w szczególności o stwierdzeniu faktycznego naruszenia. Zawiadomienie to powinno być dokonane w formie pisemnej.</w:t>
      </w:r>
    </w:p>
    <w:p w14:paraId="7F3131A5" w14:textId="77777777" w:rsidR="006C21A9" w:rsidRPr="00723D68" w:rsidRDefault="006C21A9" w:rsidP="006C21A9">
      <w:pPr>
        <w:pStyle w:val="NormalnyWeb"/>
        <w:numPr>
          <w:ilvl w:val="1"/>
          <w:numId w:val="24"/>
        </w:numPr>
        <w:spacing w:before="0" w:beforeAutospacing="0" w:after="0" w:afterAutospacing="0" w:line="288" w:lineRule="auto"/>
        <w:ind w:hanging="357"/>
        <w:rPr>
          <w:rFonts w:ascii="Calibri" w:hAnsi="Calibri" w:cs="Calibri"/>
          <w:sz w:val="22"/>
          <w:szCs w:val="22"/>
        </w:rPr>
      </w:pPr>
      <w:r w:rsidRPr="00723D68">
        <w:rPr>
          <w:rFonts w:ascii="Calibri" w:hAnsi="Calibri" w:cs="Calibri"/>
          <w:sz w:val="22"/>
          <w:szCs w:val="22"/>
        </w:rPr>
        <w:t>Zleceniobiorca planując dokonanie zmian w sposobie przetwarzania powierzonych danych osobowych, ma obowiązek zastosować się do wymogu uwzględniania prywatności w fazie projektowania, o którym mowa w art. 25 ust. 1 RODO i informować Zleceniodawcę z wyprzedzeniem o tych zmianach.</w:t>
      </w:r>
    </w:p>
    <w:p w14:paraId="1D4A77C9" w14:textId="77777777" w:rsidR="006C21A9" w:rsidRPr="00723D68" w:rsidRDefault="006C21A9" w:rsidP="006C21A9">
      <w:pPr>
        <w:pStyle w:val="NormalnyWeb"/>
        <w:numPr>
          <w:ilvl w:val="1"/>
          <w:numId w:val="24"/>
        </w:numPr>
        <w:spacing w:before="0" w:beforeAutospacing="0" w:after="0" w:afterAutospacing="0" w:line="288" w:lineRule="auto"/>
        <w:ind w:hanging="357"/>
        <w:rPr>
          <w:rFonts w:ascii="Calibri" w:hAnsi="Calibri" w:cs="Calibri"/>
          <w:sz w:val="22"/>
          <w:szCs w:val="22"/>
        </w:rPr>
      </w:pPr>
      <w:r w:rsidRPr="00723D68">
        <w:rPr>
          <w:rFonts w:ascii="Calibri" w:hAnsi="Calibri" w:cs="Calibri"/>
          <w:sz w:val="22"/>
          <w:szCs w:val="22"/>
        </w:rPr>
        <w:t xml:space="preserve">Zleceniobiorca może przekazać powierzone dane do państwa trzeciego jedynie na pisemne polecenie Zleceniodawcy, chyba że obowiązek taki nakłada na Zleceniobiorcę prawo Unii Europejskiej lub prawo państwa członkowskiego, któremu on podlega. W takim przypadku przed </w:t>
      </w:r>
      <w:r w:rsidRPr="00723D68">
        <w:rPr>
          <w:rFonts w:ascii="Calibri" w:hAnsi="Calibri" w:cs="Calibri"/>
          <w:sz w:val="22"/>
          <w:szCs w:val="22"/>
        </w:rPr>
        <w:lastRenderedPageBreak/>
        <w:t>rozpoczęciem przetwarzania Zleceniobiorca informuje Zleceniodawcę o tym obowiązku prawnym, o ile prawo to nie zabrania udzielania takiej informacji z uwagi na ważny interes publiczny.</w:t>
      </w:r>
    </w:p>
    <w:p w14:paraId="4CE222C6" w14:textId="468F208A" w:rsidR="006C21A9" w:rsidRPr="00723D68" w:rsidRDefault="006C21A9" w:rsidP="006C21A9">
      <w:pPr>
        <w:pStyle w:val="NormalnyWeb"/>
        <w:numPr>
          <w:ilvl w:val="1"/>
          <w:numId w:val="24"/>
        </w:numPr>
        <w:spacing w:before="0" w:beforeAutospacing="0" w:after="0" w:afterAutospacing="0" w:line="288" w:lineRule="auto"/>
        <w:ind w:hanging="357"/>
        <w:rPr>
          <w:rFonts w:ascii="Calibri" w:hAnsi="Calibri" w:cs="Calibri"/>
          <w:sz w:val="22"/>
          <w:szCs w:val="22"/>
        </w:rPr>
      </w:pPr>
      <w:r w:rsidRPr="00723D68">
        <w:rPr>
          <w:rFonts w:ascii="Calibri" w:hAnsi="Calibri" w:cs="Calibri"/>
          <w:sz w:val="22"/>
          <w:szCs w:val="22"/>
        </w:rPr>
        <w:t xml:space="preserve">Zleceniobiorca po zakończeniu umowy usuwa wszelkie dane osobowe uzyskane w celu realizacji tej umowy, oraz usuwa wszelkie ich istniejące kopie w ciągu 14 dni od terminu określonego w § 1 ust. </w:t>
      </w:r>
      <w:r w:rsidR="0099445A" w:rsidRPr="00723D68">
        <w:rPr>
          <w:rFonts w:ascii="Calibri" w:hAnsi="Calibri" w:cs="Calibri"/>
          <w:sz w:val="22"/>
          <w:szCs w:val="22"/>
        </w:rPr>
        <w:t>8</w:t>
      </w:r>
      <w:r w:rsidRPr="00723D68">
        <w:rPr>
          <w:rFonts w:ascii="Calibri" w:hAnsi="Calibri" w:cs="Calibri"/>
          <w:sz w:val="22"/>
          <w:szCs w:val="22"/>
        </w:rPr>
        <w:t xml:space="preserve"> chyba że przepisy prawa nakładają na Zleceniobiorcę inny obowiązek w tym zakresie. Po wykonaniu tego zobowiązania, Zleceniobiorca niezwłocznie, nie później niż w ciągu 7 dni roboczych informuje pisemnie Zleceniodawcę o jego realizacji.</w:t>
      </w:r>
    </w:p>
    <w:p w14:paraId="1A5CEE15" w14:textId="77777777" w:rsidR="006C21A9" w:rsidRPr="00723D68" w:rsidRDefault="006C21A9" w:rsidP="006C21A9">
      <w:pPr>
        <w:pStyle w:val="NormalnyWeb"/>
        <w:numPr>
          <w:ilvl w:val="1"/>
          <w:numId w:val="24"/>
        </w:numPr>
        <w:spacing w:before="0" w:beforeAutospacing="0" w:after="0" w:afterAutospacing="0" w:line="288" w:lineRule="auto"/>
        <w:ind w:hanging="357"/>
        <w:rPr>
          <w:rFonts w:ascii="Calibri" w:hAnsi="Calibri" w:cs="Calibri"/>
          <w:sz w:val="22"/>
          <w:szCs w:val="22"/>
        </w:rPr>
      </w:pPr>
      <w:r w:rsidRPr="00723D68">
        <w:rPr>
          <w:rFonts w:ascii="Calibri" w:hAnsi="Calibri" w:cs="Calibri"/>
          <w:sz w:val="22"/>
          <w:szCs w:val="22"/>
        </w:rPr>
        <w:t>Zleceniobiorca przyjmuje do wiadomości i godzi się na to, iż ze względu na przepisy RODO oraz możliwe dalsze zmiany w przepisach krajowych dotyczących ochrony danych osobowych, może zajść konieczność zmiany umowy poprzez wprowadzenie do jej treści dodatkowych klauzul dotyczących ochrony danych osobowych lub modyfikacji zapisów, o których mowa w niniejszym paragrafie, jeżeli taki obowiązek będzie wynikać z przepisów prawa powszechnie obowiązującego.</w:t>
      </w:r>
    </w:p>
    <w:p w14:paraId="7A266189" w14:textId="77777777" w:rsidR="006C21A9" w:rsidRPr="00723D68" w:rsidRDefault="006C21A9" w:rsidP="006C21A9">
      <w:pPr>
        <w:pStyle w:val="NormalnyWeb"/>
        <w:numPr>
          <w:ilvl w:val="1"/>
          <w:numId w:val="24"/>
        </w:numPr>
        <w:spacing w:before="0" w:beforeAutospacing="0" w:after="0" w:afterAutospacing="0" w:line="288" w:lineRule="auto"/>
        <w:ind w:hanging="357"/>
        <w:rPr>
          <w:rFonts w:ascii="Calibri" w:hAnsi="Calibri" w:cs="Calibri"/>
          <w:sz w:val="22"/>
          <w:szCs w:val="22"/>
        </w:rPr>
      </w:pPr>
      <w:r w:rsidRPr="00723D68">
        <w:rPr>
          <w:rFonts w:ascii="Calibri" w:hAnsi="Calibri" w:cs="Calibri"/>
          <w:sz w:val="22"/>
          <w:szCs w:val="22"/>
        </w:rPr>
        <w:t>Zleceniobiorca na pisemne żądanie Zleceniodawcy umożliwi mu przeprowadzenie kontroli, czy środki zastosowane przez Zleceniobiorcę przy przetwarzaniu i zabezpieczeniu powierzonych danych osobowych spełniają postanowienia umowy i RODO.</w:t>
      </w:r>
    </w:p>
    <w:p w14:paraId="2D78B0AB" w14:textId="77777777" w:rsidR="006C21A9" w:rsidRPr="00723D68" w:rsidRDefault="006C21A9" w:rsidP="006C21A9">
      <w:pPr>
        <w:pStyle w:val="NormalnyWeb"/>
        <w:numPr>
          <w:ilvl w:val="1"/>
          <w:numId w:val="24"/>
        </w:numPr>
        <w:spacing w:before="0" w:beforeAutospacing="0" w:after="0" w:afterAutospacing="0" w:line="288" w:lineRule="auto"/>
        <w:ind w:hanging="357"/>
        <w:rPr>
          <w:rFonts w:ascii="Calibri" w:hAnsi="Calibri" w:cs="Calibri"/>
          <w:sz w:val="22"/>
          <w:szCs w:val="22"/>
        </w:rPr>
      </w:pPr>
      <w:r w:rsidRPr="00723D68">
        <w:rPr>
          <w:rFonts w:ascii="Calibri" w:hAnsi="Calibri" w:cs="Calibri"/>
          <w:sz w:val="22"/>
          <w:szCs w:val="22"/>
        </w:rPr>
        <w:t>Zleceniobiorca zobowiązuje się do udostępnienia Zleceniodawcy wszelkich informacji niezbędnych do stwierdzenia czy spełnia on obowiązki określone w art. 28 RODO.</w:t>
      </w:r>
    </w:p>
    <w:p w14:paraId="0A1E592E" w14:textId="77777777" w:rsidR="006C21A9" w:rsidRPr="00723D68" w:rsidRDefault="006C21A9" w:rsidP="006C21A9">
      <w:pPr>
        <w:pStyle w:val="NormalnyWeb"/>
        <w:numPr>
          <w:ilvl w:val="1"/>
          <w:numId w:val="24"/>
        </w:numPr>
        <w:spacing w:before="0" w:beforeAutospacing="0" w:after="0" w:afterAutospacing="0" w:line="288" w:lineRule="auto"/>
        <w:ind w:hanging="357"/>
        <w:rPr>
          <w:rFonts w:ascii="Calibri" w:hAnsi="Calibri" w:cs="Calibri"/>
          <w:sz w:val="22"/>
          <w:szCs w:val="22"/>
        </w:rPr>
      </w:pPr>
      <w:r w:rsidRPr="00723D68">
        <w:rPr>
          <w:rFonts w:ascii="Calibri" w:hAnsi="Calibri" w:cs="Calibri"/>
          <w:sz w:val="22"/>
          <w:szCs w:val="22"/>
        </w:rPr>
        <w:t>Zleceniobiorca zobowiązuje się, pod rygorem niezwłocznego rozwiązania umowy z jego winy, do usunięcia uchybień stwierdzonych podczas kontroli, w terminie wskazanym przez Zleceniodawcę.</w:t>
      </w:r>
    </w:p>
    <w:p w14:paraId="494FF102" w14:textId="77777777" w:rsidR="006C21A9" w:rsidRPr="00723D68" w:rsidRDefault="006C21A9" w:rsidP="006C21A9">
      <w:pPr>
        <w:pStyle w:val="NormalnyWeb"/>
        <w:numPr>
          <w:ilvl w:val="1"/>
          <w:numId w:val="24"/>
        </w:numPr>
        <w:spacing w:before="0" w:beforeAutospacing="0" w:after="0" w:afterAutospacing="0" w:line="288" w:lineRule="auto"/>
        <w:ind w:hanging="357"/>
        <w:rPr>
          <w:rFonts w:ascii="Calibri" w:hAnsi="Calibri" w:cs="Calibri"/>
          <w:sz w:val="22"/>
          <w:szCs w:val="22"/>
        </w:rPr>
      </w:pPr>
      <w:r w:rsidRPr="00723D68">
        <w:rPr>
          <w:rFonts w:ascii="Calibri" w:hAnsi="Calibri" w:cs="Calibri"/>
          <w:sz w:val="22"/>
          <w:szCs w:val="22"/>
        </w:rPr>
        <w:t>Zleceniodawca może rozwiązać umowę ze skutkiem natychmiastowym, w sytuacji, gdy Zleceniobiorca:</w:t>
      </w:r>
    </w:p>
    <w:p w14:paraId="1ADDB584" w14:textId="77777777" w:rsidR="006C21A9" w:rsidRPr="00723D68" w:rsidRDefault="006C21A9" w:rsidP="006C21A9">
      <w:pPr>
        <w:pStyle w:val="NormalnyWeb"/>
        <w:numPr>
          <w:ilvl w:val="1"/>
          <w:numId w:val="26"/>
        </w:numPr>
        <w:spacing w:before="0" w:beforeAutospacing="0" w:after="0" w:afterAutospacing="0" w:line="288" w:lineRule="auto"/>
        <w:ind w:hanging="357"/>
        <w:rPr>
          <w:rFonts w:ascii="Calibri" w:hAnsi="Calibri" w:cs="Calibri"/>
          <w:sz w:val="22"/>
          <w:szCs w:val="22"/>
        </w:rPr>
      </w:pPr>
      <w:r w:rsidRPr="00723D68">
        <w:rPr>
          <w:rFonts w:ascii="Calibri" w:hAnsi="Calibri" w:cs="Calibri"/>
          <w:sz w:val="22"/>
          <w:szCs w:val="22"/>
        </w:rPr>
        <w:t>pomimo zobowiązania go do usunięcia uchybień stwierdzonych podczas kontroli, nie usunie ich w wyznaczonym terminie;</w:t>
      </w:r>
    </w:p>
    <w:p w14:paraId="46894FFC" w14:textId="77777777" w:rsidR="006C21A9" w:rsidRPr="00723D68" w:rsidRDefault="006C21A9" w:rsidP="006C21A9">
      <w:pPr>
        <w:pStyle w:val="NormalnyWeb"/>
        <w:numPr>
          <w:ilvl w:val="1"/>
          <w:numId w:val="26"/>
        </w:numPr>
        <w:spacing w:before="0" w:beforeAutospacing="0" w:after="0" w:afterAutospacing="0" w:line="288" w:lineRule="auto"/>
        <w:ind w:hanging="357"/>
        <w:rPr>
          <w:rFonts w:ascii="Calibri" w:hAnsi="Calibri" w:cs="Calibri"/>
          <w:sz w:val="22"/>
          <w:szCs w:val="22"/>
        </w:rPr>
      </w:pPr>
      <w:r w:rsidRPr="00723D68">
        <w:rPr>
          <w:rFonts w:ascii="Calibri" w:hAnsi="Calibri" w:cs="Calibri"/>
          <w:sz w:val="22"/>
          <w:szCs w:val="22"/>
        </w:rPr>
        <w:t>przetwarza dane osobowe w sposób niezgodny z umową, RODO lub innymi przepisami dotyczącymi ochrony danych osobowych;</w:t>
      </w:r>
    </w:p>
    <w:p w14:paraId="1CCE57E2" w14:textId="77777777" w:rsidR="006C21A9" w:rsidRPr="00723D68" w:rsidRDefault="006C21A9" w:rsidP="006C21A9">
      <w:pPr>
        <w:pStyle w:val="NormalnyWeb"/>
        <w:numPr>
          <w:ilvl w:val="1"/>
          <w:numId w:val="26"/>
        </w:numPr>
        <w:spacing w:before="0" w:beforeAutospacing="0" w:after="0" w:afterAutospacing="0" w:line="288" w:lineRule="auto"/>
        <w:ind w:hanging="357"/>
        <w:rPr>
          <w:rFonts w:ascii="Calibri" w:hAnsi="Calibri" w:cs="Calibri"/>
          <w:sz w:val="22"/>
          <w:szCs w:val="22"/>
        </w:rPr>
      </w:pPr>
      <w:r w:rsidRPr="00723D68">
        <w:rPr>
          <w:rFonts w:ascii="Calibri" w:hAnsi="Calibri" w:cs="Calibri"/>
          <w:sz w:val="22"/>
          <w:szCs w:val="22"/>
        </w:rPr>
        <w:t>powierzył przetwarzanie danych osobowych innemu podmiotowi bez pisemnej zgody Zleceniodawcy lub pomimo zgłoszonego przez niego sprzeciwu.</w:t>
      </w:r>
    </w:p>
    <w:p w14:paraId="330E2AB5" w14:textId="77777777" w:rsidR="006C21A9" w:rsidRPr="00723D68" w:rsidRDefault="006C21A9" w:rsidP="006C21A9">
      <w:pPr>
        <w:pStyle w:val="NormalnyWeb"/>
        <w:numPr>
          <w:ilvl w:val="1"/>
          <w:numId w:val="24"/>
        </w:numPr>
        <w:spacing w:before="0" w:beforeAutospacing="0" w:after="0" w:afterAutospacing="0" w:line="288" w:lineRule="auto"/>
        <w:ind w:hanging="357"/>
        <w:rPr>
          <w:rFonts w:ascii="Calibri" w:hAnsi="Calibri" w:cs="Calibri"/>
          <w:sz w:val="22"/>
          <w:szCs w:val="22"/>
        </w:rPr>
      </w:pPr>
      <w:r w:rsidRPr="00723D68">
        <w:rPr>
          <w:rFonts w:ascii="Calibri" w:hAnsi="Calibri" w:cs="Calibri"/>
          <w:sz w:val="22"/>
          <w:szCs w:val="22"/>
        </w:rPr>
        <w:t>Zleceniobiorca może powierzyć dane osobowe, wskazane w ust. 5, do dalszego przetwarzania podwykonawcom jedynie w celu wykonania umowy oraz po uzyskaniu uprzedniej, pisemnej zgody Zleceniodawcy lub braku zgłoszonego przez niego sprzeciwu.</w:t>
      </w:r>
    </w:p>
    <w:p w14:paraId="41891EAC" w14:textId="77777777" w:rsidR="006C21A9" w:rsidRPr="00723D68" w:rsidRDefault="006C21A9" w:rsidP="006C21A9">
      <w:pPr>
        <w:pStyle w:val="NormalnyWeb"/>
        <w:numPr>
          <w:ilvl w:val="1"/>
          <w:numId w:val="24"/>
        </w:numPr>
        <w:spacing w:before="0" w:beforeAutospacing="0" w:after="0" w:afterAutospacing="0" w:line="288" w:lineRule="auto"/>
        <w:ind w:hanging="357"/>
        <w:rPr>
          <w:rFonts w:ascii="Calibri" w:hAnsi="Calibri" w:cs="Calibri"/>
          <w:sz w:val="22"/>
          <w:szCs w:val="22"/>
        </w:rPr>
      </w:pPr>
      <w:r w:rsidRPr="00723D68">
        <w:rPr>
          <w:rFonts w:ascii="Calibri" w:hAnsi="Calibri" w:cs="Calibri"/>
          <w:sz w:val="22"/>
          <w:szCs w:val="22"/>
        </w:rPr>
        <w:t>Podwykonawca, powinien spełniać co najmniej te same wymogi i obowiązki, jakie zostały nałożone na Zleceniobiorcę w umowie, w szczególności w zakresie gwarancji ochrony powierzonych danych osobowych.</w:t>
      </w:r>
    </w:p>
    <w:p w14:paraId="446A79CF" w14:textId="77777777" w:rsidR="006C21A9" w:rsidRPr="00723D68" w:rsidRDefault="006C21A9" w:rsidP="006C21A9">
      <w:pPr>
        <w:pStyle w:val="Akapitzlist"/>
        <w:numPr>
          <w:ilvl w:val="1"/>
          <w:numId w:val="24"/>
        </w:numPr>
        <w:autoSpaceDE w:val="0"/>
        <w:autoSpaceDN w:val="0"/>
        <w:adjustRightInd w:val="0"/>
        <w:spacing w:after="0" w:line="288" w:lineRule="auto"/>
        <w:ind w:hanging="357"/>
        <w:rPr>
          <w:rFonts w:ascii="Calibri" w:eastAsia="Times New Roman" w:hAnsi="Calibri" w:cs="Calibri"/>
          <w:bCs/>
          <w:lang w:eastAsia="pl-PL"/>
        </w:rPr>
      </w:pPr>
      <w:r w:rsidRPr="00723D68">
        <w:rPr>
          <w:rFonts w:ascii="Calibri" w:hAnsi="Calibri" w:cs="Calibri"/>
        </w:rPr>
        <w:t>Zleceniobiorca ponosi wobec Zleceniodawcy pełną odpowiedzialność za niewywiązywanie się przez podwykonawcę ze spoczywających na nim obowiązków ochrony danych osobowych.</w:t>
      </w:r>
    </w:p>
    <w:p w14:paraId="43CFE56C" w14:textId="7EDD85EA" w:rsidR="006C21A9" w:rsidRPr="00723D68" w:rsidRDefault="006C21A9" w:rsidP="006C21A9">
      <w:pPr>
        <w:autoSpaceDE w:val="0"/>
        <w:autoSpaceDN w:val="0"/>
        <w:adjustRightInd w:val="0"/>
        <w:spacing w:after="0" w:line="288" w:lineRule="auto"/>
        <w:jc w:val="center"/>
        <w:rPr>
          <w:rFonts w:ascii="Calibri" w:eastAsia="Times New Roman" w:hAnsi="Calibri" w:cs="Calibri"/>
          <w:b/>
          <w:bCs/>
          <w:lang w:eastAsia="pl-PL"/>
        </w:rPr>
      </w:pPr>
      <w:r w:rsidRPr="00723D68">
        <w:rPr>
          <w:rFonts w:ascii="Calibri" w:eastAsia="Times New Roman" w:hAnsi="Calibri" w:cs="Calibri"/>
          <w:b/>
          <w:bCs/>
          <w:lang w:eastAsia="pl-PL"/>
        </w:rPr>
        <w:t>§ 1</w:t>
      </w:r>
      <w:r w:rsidR="00746E8B" w:rsidRPr="00723D68">
        <w:rPr>
          <w:rFonts w:ascii="Calibri" w:eastAsia="Times New Roman" w:hAnsi="Calibri" w:cs="Calibri"/>
          <w:b/>
          <w:bCs/>
          <w:lang w:eastAsia="pl-PL"/>
        </w:rPr>
        <w:t>1</w:t>
      </w:r>
    </w:p>
    <w:p w14:paraId="58D3615C" w14:textId="77777777" w:rsidR="006C21A9" w:rsidRPr="00723D68" w:rsidRDefault="006C21A9" w:rsidP="00BF07D3">
      <w:pPr>
        <w:autoSpaceDE w:val="0"/>
        <w:autoSpaceDN w:val="0"/>
        <w:adjustRightInd w:val="0"/>
        <w:spacing w:after="0" w:line="288" w:lineRule="auto"/>
        <w:rPr>
          <w:rFonts w:ascii="Calibri" w:eastAsia="Times New Roman" w:hAnsi="Calibri" w:cs="Calibri"/>
          <w:bCs/>
          <w:lang w:eastAsia="pl-PL"/>
        </w:rPr>
      </w:pPr>
      <w:r w:rsidRPr="00723D68">
        <w:rPr>
          <w:rFonts w:ascii="Calibri" w:eastAsia="Times New Roman" w:hAnsi="Calibri" w:cs="Calibri"/>
          <w:bCs/>
          <w:lang w:eastAsia="pl-PL"/>
        </w:rPr>
        <w:t>Oświadczenie Zleceniodawcy</w:t>
      </w:r>
      <w:r w:rsidRPr="00723D68">
        <w:rPr>
          <w:rFonts w:ascii="Calibri" w:eastAsia="Times New Roman" w:hAnsi="Calibri" w:cs="Calibri"/>
          <w:b/>
          <w:bCs/>
          <w:lang w:eastAsia="pl-PL"/>
        </w:rPr>
        <w:t>:</w:t>
      </w:r>
    </w:p>
    <w:p w14:paraId="404ADED6" w14:textId="77777777" w:rsidR="006C21A9" w:rsidRPr="00723D68" w:rsidRDefault="006C21A9" w:rsidP="006C21A9">
      <w:pPr>
        <w:autoSpaceDE w:val="0"/>
        <w:autoSpaceDN w:val="0"/>
        <w:adjustRightInd w:val="0"/>
        <w:spacing w:after="0" w:line="288" w:lineRule="auto"/>
        <w:rPr>
          <w:rFonts w:ascii="Calibri" w:eastAsia="Times New Roman" w:hAnsi="Calibri" w:cs="Calibri"/>
          <w:bCs/>
          <w:lang w:eastAsia="pl-PL"/>
        </w:rPr>
      </w:pPr>
      <w:r w:rsidRPr="00723D68">
        <w:rPr>
          <w:rFonts w:ascii="Calibri" w:eastAsia="Times New Roman" w:hAnsi="Calibri" w:cs="Calibri"/>
          <w:bCs/>
          <w:lang w:eastAsia="pl-PL"/>
        </w:rPr>
        <w:t>Informujemy, że na podstawie art. 24 ust. 1 ustawy z dnia 14 czerwca 2024 r. o ochronie sygnalistów (Dz. U. z 2024 r. poz. 928) w Urzędzie m.st. Warszawy obowiązuje Procedura zgłoszeń wewnętrznych wprowadzona zarządzeniem nr 1542/2024 Prezydenta m.st. Warszawy z 13 września 2024 r. w sprawie wprowadzenia Procedury zgłoszeń wewnętrznych w Urzędzie m.st. Warszawy.</w:t>
      </w:r>
    </w:p>
    <w:p w14:paraId="13539E79" w14:textId="77777777" w:rsidR="006C21A9" w:rsidRPr="00723D68" w:rsidRDefault="006C21A9" w:rsidP="006C21A9">
      <w:pPr>
        <w:autoSpaceDE w:val="0"/>
        <w:autoSpaceDN w:val="0"/>
        <w:adjustRightInd w:val="0"/>
        <w:spacing w:after="0" w:line="288" w:lineRule="auto"/>
        <w:rPr>
          <w:rFonts w:ascii="Calibri" w:eastAsia="Times New Roman" w:hAnsi="Calibri" w:cs="Calibri"/>
          <w:bCs/>
          <w:lang w:eastAsia="pl-PL"/>
        </w:rPr>
      </w:pPr>
      <w:r w:rsidRPr="00723D68">
        <w:rPr>
          <w:rFonts w:ascii="Calibri" w:eastAsia="Times New Roman" w:hAnsi="Calibri" w:cs="Calibri"/>
          <w:bCs/>
          <w:lang w:eastAsia="pl-PL"/>
        </w:rPr>
        <w:lastRenderedPageBreak/>
        <w:t xml:space="preserve">W związku z Procedurą, </w:t>
      </w:r>
      <w:r w:rsidRPr="00723D68">
        <w:rPr>
          <w:rFonts w:ascii="Calibri" w:eastAsia="Times New Roman" w:hAnsi="Calibri" w:cs="Calibri"/>
          <w:bCs/>
          <w:iCs/>
          <w:lang w:eastAsia="pl-PL"/>
        </w:rPr>
        <w:t xml:space="preserve">Zleceniobiorca </w:t>
      </w:r>
      <w:r w:rsidRPr="00723D68">
        <w:rPr>
          <w:rFonts w:ascii="Calibri" w:eastAsia="Times New Roman" w:hAnsi="Calibri" w:cs="Calibri"/>
          <w:bCs/>
          <w:lang w:eastAsia="pl-PL"/>
        </w:rPr>
        <w:t>ma prawo zgłoszenia naruszenia prawa polegającego na działaniu lub zaniechaniu niezgodnym z prawem lub mającym na celu obejście prawa, we wszystkich dziedzinach wskazanych w art. 3 ust. 1 ustawy:</w:t>
      </w:r>
    </w:p>
    <w:p w14:paraId="09F33C8F" w14:textId="77777777" w:rsidR="006C21A9" w:rsidRPr="00723D68" w:rsidRDefault="006C21A9" w:rsidP="006C21A9">
      <w:pPr>
        <w:autoSpaceDE w:val="0"/>
        <w:autoSpaceDN w:val="0"/>
        <w:adjustRightInd w:val="0"/>
        <w:spacing w:after="0" w:line="288" w:lineRule="auto"/>
        <w:rPr>
          <w:rFonts w:ascii="Calibri" w:eastAsia="Times New Roman" w:hAnsi="Calibri" w:cs="Calibri"/>
          <w:bCs/>
          <w:lang w:eastAsia="pl-PL"/>
        </w:rPr>
      </w:pPr>
      <w:r w:rsidRPr="00723D68">
        <w:rPr>
          <w:rFonts w:ascii="Calibri" w:eastAsia="Times New Roman" w:hAnsi="Calibri" w:cs="Calibri"/>
          <w:bCs/>
          <w:lang w:eastAsia="pl-PL"/>
        </w:rPr>
        <w:t>Zgłoszeń można dokonywać za pomocą następujących środków komunikacji:</w:t>
      </w:r>
    </w:p>
    <w:p w14:paraId="5367010E" w14:textId="77777777" w:rsidR="006C21A9" w:rsidRPr="00723D68" w:rsidRDefault="006C21A9" w:rsidP="006C21A9">
      <w:pPr>
        <w:numPr>
          <w:ilvl w:val="0"/>
          <w:numId w:val="27"/>
        </w:numPr>
        <w:autoSpaceDE w:val="0"/>
        <w:autoSpaceDN w:val="0"/>
        <w:adjustRightInd w:val="0"/>
        <w:spacing w:after="0" w:line="288" w:lineRule="auto"/>
        <w:rPr>
          <w:rFonts w:ascii="Calibri" w:eastAsia="Times New Roman" w:hAnsi="Calibri" w:cs="Calibri"/>
          <w:bCs/>
          <w:u w:val="single"/>
          <w:lang w:eastAsia="pl-PL"/>
        </w:rPr>
      </w:pPr>
      <w:r w:rsidRPr="00723D68">
        <w:rPr>
          <w:rFonts w:ascii="Calibri" w:eastAsia="Times New Roman" w:hAnsi="Calibri" w:cs="Calibri"/>
          <w:bCs/>
          <w:lang w:eastAsia="pl-PL"/>
        </w:rPr>
        <w:t xml:space="preserve">na adres </w:t>
      </w:r>
      <w:hyperlink r:id="rId14" w:history="1">
        <w:r w:rsidRPr="00723D68">
          <w:rPr>
            <w:rStyle w:val="Hipercze"/>
            <w:rFonts w:ascii="Calibri" w:eastAsia="Times New Roman" w:hAnsi="Calibri" w:cs="Calibri"/>
            <w:bCs/>
            <w:color w:val="auto"/>
            <w:lang w:eastAsia="pl-PL"/>
          </w:rPr>
          <w:t>sygnalista@um.warszawa.pl</w:t>
        </w:r>
      </w:hyperlink>
      <w:r w:rsidRPr="00723D68">
        <w:rPr>
          <w:rFonts w:ascii="Calibri" w:eastAsia="Times New Roman" w:hAnsi="Calibri" w:cs="Calibri"/>
          <w:bCs/>
          <w:u w:val="single"/>
          <w:lang w:eastAsia="pl-PL"/>
        </w:rPr>
        <w:t>;</w:t>
      </w:r>
    </w:p>
    <w:p w14:paraId="31A05E63" w14:textId="77777777" w:rsidR="006C21A9" w:rsidRPr="00723D68" w:rsidRDefault="006C21A9" w:rsidP="006C21A9">
      <w:pPr>
        <w:numPr>
          <w:ilvl w:val="0"/>
          <w:numId w:val="27"/>
        </w:numPr>
        <w:autoSpaceDE w:val="0"/>
        <w:autoSpaceDN w:val="0"/>
        <w:adjustRightInd w:val="0"/>
        <w:spacing w:after="0" w:line="288" w:lineRule="auto"/>
        <w:rPr>
          <w:rFonts w:ascii="Calibri" w:eastAsia="Times New Roman" w:hAnsi="Calibri" w:cs="Calibri"/>
          <w:bCs/>
          <w:lang w:eastAsia="pl-PL"/>
        </w:rPr>
      </w:pPr>
      <w:r w:rsidRPr="00723D68">
        <w:rPr>
          <w:rFonts w:ascii="Calibri" w:eastAsia="Times New Roman" w:hAnsi="Calibri" w:cs="Calibri"/>
          <w:bCs/>
          <w:lang w:eastAsia="pl-PL"/>
        </w:rPr>
        <w:t>na adres korespondencyjny Urzędu: „Dyrektor Biura Zgodności” z dopiskiem „Do rąk własnych”;</w:t>
      </w:r>
    </w:p>
    <w:p w14:paraId="7051CFCF" w14:textId="415373B2" w:rsidR="006C21A9" w:rsidRPr="00723D68" w:rsidRDefault="006C21A9" w:rsidP="006C21A9">
      <w:pPr>
        <w:numPr>
          <w:ilvl w:val="0"/>
          <w:numId w:val="27"/>
        </w:numPr>
        <w:autoSpaceDE w:val="0"/>
        <w:autoSpaceDN w:val="0"/>
        <w:adjustRightInd w:val="0"/>
        <w:spacing w:after="0" w:line="288" w:lineRule="auto"/>
        <w:rPr>
          <w:rFonts w:ascii="Calibri" w:eastAsia="Times New Roman" w:hAnsi="Calibri" w:cs="Calibri"/>
          <w:bCs/>
          <w:lang w:eastAsia="pl-PL"/>
        </w:rPr>
      </w:pPr>
      <w:r w:rsidRPr="00723D68">
        <w:rPr>
          <w:rFonts w:ascii="Calibri" w:eastAsia="Times New Roman" w:hAnsi="Calibri" w:cs="Calibri"/>
          <w:bCs/>
          <w:lang w:eastAsia="pl-PL"/>
        </w:rPr>
        <w:t>telefonicznie – w dni robocze w godzinach 8:00 – 16:00 pod dedykowanym numerem: 725 850 144;</w:t>
      </w:r>
    </w:p>
    <w:p w14:paraId="0D9E1BDB" w14:textId="77777777" w:rsidR="006C21A9" w:rsidRPr="00723D68" w:rsidRDefault="006C21A9" w:rsidP="006C21A9">
      <w:pPr>
        <w:numPr>
          <w:ilvl w:val="0"/>
          <w:numId w:val="27"/>
        </w:numPr>
        <w:autoSpaceDE w:val="0"/>
        <w:autoSpaceDN w:val="0"/>
        <w:adjustRightInd w:val="0"/>
        <w:spacing w:after="0" w:line="288" w:lineRule="auto"/>
        <w:rPr>
          <w:rFonts w:ascii="Calibri" w:eastAsia="Times New Roman" w:hAnsi="Calibri" w:cs="Calibri"/>
          <w:bCs/>
          <w:lang w:eastAsia="pl-PL"/>
        </w:rPr>
      </w:pPr>
      <w:r w:rsidRPr="00723D68">
        <w:rPr>
          <w:rFonts w:ascii="Calibri" w:eastAsia="Times New Roman" w:hAnsi="Calibri" w:cs="Calibri"/>
          <w:bCs/>
          <w:lang w:eastAsia="pl-PL"/>
        </w:rPr>
        <w:t>osobiście – na wniosek złożony za pośrednictwem wymienionych powyżej kanałów. Spotkanie zorganizowane będzie w terminie 14 dni od dnia otrzymania wniosku.</w:t>
      </w:r>
    </w:p>
    <w:p w14:paraId="4FC60825" w14:textId="6D1C466F" w:rsidR="006C21A9" w:rsidRPr="00723D68" w:rsidRDefault="006C21A9" w:rsidP="006C21A9">
      <w:pPr>
        <w:autoSpaceDE w:val="0"/>
        <w:autoSpaceDN w:val="0"/>
        <w:adjustRightInd w:val="0"/>
        <w:spacing w:after="0" w:line="288" w:lineRule="auto"/>
        <w:rPr>
          <w:rFonts w:ascii="Calibri" w:eastAsia="Times New Roman" w:hAnsi="Calibri" w:cs="Calibri"/>
          <w:bCs/>
          <w:u w:val="single"/>
          <w:lang w:eastAsia="pl-PL"/>
        </w:rPr>
      </w:pPr>
      <w:r w:rsidRPr="00723D68">
        <w:rPr>
          <w:rFonts w:ascii="Calibri" w:eastAsia="Times New Roman" w:hAnsi="Calibri" w:cs="Calibri"/>
          <w:bCs/>
          <w:lang w:eastAsia="pl-PL"/>
        </w:rPr>
        <w:t xml:space="preserve">Informujemy, że Państwa dane osobowe przekazane w związku ze zgłoszeniem </w:t>
      </w:r>
      <w:proofErr w:type="spellStart"/>
      <w:r w:rsidRPr="00723D68">
        <w:rPr>
          <w:rFonts w:ascii="Calibri" w:eastAsia="Times New Roman" w:hAnsi="Calibri" w:cs="Calibri"/>
          <w:bCs/>
          <w:lang w:eastAsia="pl-PL"/>
        </w:rPr>
        <w:t>sygnalistycznym</w:t>
      </w:r>
      <w:proofErr w:type="spellEnd"/>
      <w:r w:rsidRPr="00723D68">
        <w:rPr>
          <w:rFonts w:ascii="Calibri" w:eastAsia="Times New Roman" w:hAnsi="Calibri" w:cs="Calibri"/>
          <w:bCs/>
          <w:lang w:eastAsia="pl-PL"/>
        </w:rPr>
        <w:t xml:space="preserve"> nie podlegają ujawnieniu nieupoważnionym osobom, chyba że ujawnienie takie następuje za wyraźną zgodą sygnalisty, bądź ich ujawnienie jest koniecznym i proporcjonalnym obowiązkiem wynikającym z przepisów prawa. Procedura zgłoszeń wewnętrznych dostępna jest w Biuletynie Informacji Publicznej m.st. Warszawy w zakładce Akty Prawne, Zarządzenia pod nr 1542/2024 </w:t>
      </w:r>
      <w:hyperlink r:id="rId15" w:history="1">
        <w:r w:rsidRPr="00723D68">
          <w:rPr>
            <w:rStyle w:val="Hipercze"/>
            <w:rFonts w:ascii="Calibri" w:eastAsia="Times New Roman" w:hAnsi="Calibri" w:cs="Calibri"/>
            <w:bCs/>
            <w:color w:val="auto"/>
            <w:lang w:eastAsia="pl-PL"/>
          </w:rPr>
          <w:t>https://nowy.bip.um.warszawa.pl/web/prezydent/-/zarzadzenie-nr-1542/2024-z-2024-09-13</w:t>
        </w:r>
      </w:hyperlink>
      <w:r w:rsidRPr="00723D68">
        <w:rPr>
          <w:rFonts w:ascii="Calibri" w:eastAsia="Times New Roman" w:hAnsi="Calibri" w:cs="Calibri"/>
          <w:bCs/>
          <w:u w:val="single"/>
          <w:lang w:eastAsia="pl-PL"/>
        </w:rPr>
        <w:t xml:space="preserve"> .</w:t>
      </w:r>
    </w:p>
    <w:p w14:paraId="41A6CFE1" w14:textId="7F46ADE9" w:rsidR="006C21A9" w:rsidRPr="00723D68" w:rsidRDefault="006C21A9" w:rsidP="006C21A9">
      <w:pPr>
        <w:autoSpaceDE w:val="0"/>
        <w:autoSpaceDN w:val="0"/>
        <w:adjustRightInd w:val="0"/>
        <w:spacing w:before="120" w:after="0" w:line="288" w:lineRule="auto"/>
        <w:jc w:val="center"/>
        <w:rPr>
          <w:rFonts w:ascii="Calibri" w:eastAsia="Times New Roman" w:hAnsi="Calibri" w:cs="Calibri"/>
          <w:b/>
          <w:bCs/>
          <w:lang w:eastAsia="pl-PL"/>
        </w:rPr>
      </w:pPr>
      <w:r w:rsidRPr="00723D68">
        <w:rPr>
          <w:rFonts w:ascii="Calibri" w:eastAsia="Times New Roman" w:hAnsi="Calibri" w:cs="Calibri"/>
          <w:b/>
          <w:bCs/>
          <w:lang w:eastAsia="pl-PL"/>
        </w:rPr>
        <w:t>§ 1</w:t>
      </w:r>
      <w:r w:rsidR="00746E8B" w:rsidRPr="00723D68">
        <w:rPr>
          <w:rFonts w:ascii="Calibri" w:eastAsia="Times New Roman" w:hAnsi="Calibri" w:cs="Calibri"/>
          <w:b/>
          <w:bCs/>
          <w:lang w:eastAsia="pl-PL"/>
        </w:rPr>
        <w:t>2</w:t>
      </w:r>
    </w:p>
    <w:p w14:paraId="586B6BF1" w14:textId="77777777" w:rsidR="006C21A9" w:rsidRPr="00723D68" w:rsidRDefault="006C21A9" w:rsidP="006C21A9">
      <w:pPr>
        <w:pStyle w:val="Akapitzlist"/>
        <w:keepNext/>
        <w:keepLines/>
        <w:widowControl w:val="0"/>
        <w:numPr>
          <w:ilvl w:val="0"/>
          <w:numId w:val="30"/>
        </w:numPr>
        <w:autoSpaceDE w:val="0"/>
        <w:autoSpaceDN w:val="0"/>
        <w:adjustRightInd w:val="0"/>
        <w:spacing w:after="0" w:line="288" w:lineRule="auto"/>
        <w:outlineLvl w:val="4"/>
        <w:rPr>
          <w:rFonts w:ascii="Calibri" w:eastAsia="Calibri" w:hAnsi="Calibri" w:cs="Calibri"/>
        </w:rPr>
      </w:pPr>
      <w:r w:rsidRPr="00723D68">
        <w:rPr>
          <w:rFonts w:ascii="Calibri" w:eastAsia="Calibri" w:hAnsi="Calibri" w:cs="Calibri"/>
        </w:rPr>
        <w:t>Zleceniobiorca zobowiązuje się do nieujawniania informacji i zachowania w tajemnicy informacji dotyczących Zleceniodawcy uzyskanych przez Zleceniobiorcę przy realizacji lub w związku z realizacją niniejszej umowy, zwanych dalej „Informacjami Chronionymi”.</w:t>
      </w:r>
    </w:p>
    <w:p w14:paraId="2C18DE1C" w14:textId="77777777" w:rsidR="006C21A9" w:rsidRPr="00723D68" w:rsidRDefault="006C21A9" w:rsidP="006C21A9">
      <w:pPr>
        <w:pStyle w:val="Akapitzlist"/>
        <w:keepNext/>
        <w:keepLines/>
        <w:widowControl w:val="0"/>
        <w:numPr>
          <w:ilvl w:val="0"/>
          <w:numId w:val="30"/>
        </w:numPr>
        <w:autoSpaceDE w:val="0"/>
        <w:autoSpaceDN w:val="0"/>
        <w:adjustRightInd w:val="0"/>
        <w:spacing w:after="0" w:line="288" w:lineRule="auto"/>
        <w:outlineLvl w:val="4"/>
        <w:rPr>
          <w:rFonts w:ascii="Calibri" w:eastAsia="Calibri" w:hAnsi="Calibri" w:cs="Calibri"/>
        </w:rPr>
      </w:pPr>
      <w:r w:rsidRPr="00723D68">
        <w:rPr>
          <w:rFonts w:ascii="Calibri" w:eastAsia="Calibri" w:hAnsi="Calibri" w:cs="Calibri"/>
        </w:rPr>
        <w:t>Informacjami Chronionymi w rozumieniu niniejszej umowy są:</w:t>
      </w:r>
    </w:p>
    <w:p w14:paraId="510D9EAE" w14:textId="77777777" w:rsidR="006C21A9" w:rsidRPr="00723D68" w:rsidRDefault="006C21A9" w:rsidP="006C21A9">
      <w:pPr>
        <w:widowControl w:val="0"/>
        <w:numPr>
          <w:ilvl w:val="2"/>
          <w:numId w:val="29"/>
        </w:numPr>
        <w:pBdr>
          <w:top w:val="nil"/>
          <w:left w:val="nil"/>
          <w:bottom w:val="nil"/>
          <w:right w:val="nil"/>
          <w:between w:val="nil"/>
        </w:pBdr>
        <w:autoSpaceDE w:val="0"/>
        <w:autoSpaceDN w:val="0"/>
        <w:adjustRightInd w:val="0"/>
        <w:spacing w:after="0" w:line="288" w:lineRule="auto"/>
        <w:ind w:left="851"/>
        <w:contextualSpacing/>
        <w:jc w:val="both"/>
        <w:rPr>
          <w:rFonts w:ascii="Calibri" w:eastAsia="Calibri" w:hAnsi="Calibri" w:cs="Calibri"/>
        </w:rPr>
      </w:pPr>
      <w:r w:rsidRPr="00723D68">
        <w:rPr>
          <w:rFonts w:ascii="Calibri" w:eastAsia="Calibri" w:hAnsi="Calibri" w:cs="Calibri"/>
        </w:rPr>
        <w:t>niepodane do publicznej wiadomości informacje – w tym informacje programowe, techniczne, technologiczne, organizacyjne, księgowe, finansowe, personalne, handlowe, statystyczne i pracownicze dotyczące Zleceniodawcy oraz informacje klasyfikowane przez Zleceniodawcę jako krytyczne i istotne – które nie zostały przekazane przez Zleceniodawcę Zleceniobiorcy lub osobom działającym w jego imieniu lub na jego zlecenie (w tym pracownikom własnym lub podwykonawców);</w:t>
      </w:r>
    </w:p>
    <w:p w14:paraId="128D5021" w14:textId="77777777" w:rsidR="006C21A9" w:rsidRPr="00723D68" w:rsidRDefault="006C21A9" w:rsidP="006C21A9">
      <w:pPr>
        <w:widowControl w:val="0"/>
        <w:numPr>
          <w:ilvl w:val="2"/>
          <w:numId w:val="29"/>
        </w:numPr>
        <w:pBdr>
          <w:top w:val="nil"/>
          <w:left w:val="nil"/>
          <w:bottom w:val="nil"/>
          <w:right w:val="nil"/>
          <w:between w:val="nil"/>
        </w:pBdr>
        <w:autoSpaceDE w:val="0"/>
        <w:autoSpaceDN w:val="0"/>
        <w:adjustRightInd w:val="0"/>
        <w:spacing w:after="0" w:line="288" w:lineRule="auto"/>
        <w:ind w:left="851"/>
        <w:contextualSpacing/>
        <w:jc w:val="both"/>
        <w:rPr>
          <w:rFonts w:ascii="Calibri" w:eastAsia="Calibri" w:hAnsi="Calibri" w:cs="Calibri"/>
        </w:rPr>
      </w:pPr>
      <w:r w:rsidRPr="00723D68">
        <w:rPr>
          <w:rFonts w:ascii="Calibri" w:eastAsia="Calibri" w:hAnsi="Calibri" w:cs="Calibri"/>
        </w:rPr>
        <w:t>informacje lub zasoby Urzędu m.st. Warszawy, które zostały przez Zleceniodawcę  przekazane Zleceniobiorcy lub osobom działającym w jego imieniu lub na jego zlecenie (w tym pracownikom własnym lub podwykonawców) z zastrzeżeniem poufności lub zostały przez Zleceniobiorcę lub takie osoby pozyskane pomimo oznaczenia ich w jakikolwiek sposób, że są poufne;</w:t>
      </w:r>
    </w:p>
    <w:p w14:paraId="5247D070" w14:textId="77777777" w:rsidR="006C21A9" w:rsidRPr="00723D68" w:rsidRDefault="006C21A9" w:rsidP="006C21A9">
      <w:pPr>
        <w:widowControl w:val="0"/>
        <w:numPr>
          <w:ilvl w:val="2"/>
          <w:numId w:val="29"/>
        </w:numPr>
        <w:pBdr>
          <w:top w:val="nil"/>
          <w:left w:val="nil"/>
          <w:bottom w:val="nil"/>
          <w:right w:val="nil"/>
          <w:between w:val="nil"/>
        </w:pBdr>
        <w:autoSpaceDE w:val="0"/>
        <w:autoSpaceDN w:val="0"/>
        <w:adjustRightInd w:val="0"/>
        <w:spacing w:after="0" w:line="288" w:lineRule="auto"/>
        <w:ind w:left="851"/>
        <w:contextualSpacing/>
        <w:jc w:val="both"/>
        <w:rPr>
          <w:rFonts w:ascii="Calibri" w:eastAsia="Calibri" w:hAnsi="Calibri" w:cs="Calibri"/>
        </w:rPr>
      </w:pPr>
      <w:r w:rsidRPr="00723D68">
        <w:rPr>
          <w:rFonts w:ascii="Calibri" w:eastAsia="Calibri" w:hAnsi="Calibri" w:cs="Calibri"/>
        </w:rPr>
        <w:t>informacje, które zostały w toku postępowania poprzedzającego zawarcie umowy przekazane Zleceniobiorcy z zastrzeżeniem poufności.</w:t>
      </w:r>
    </w:p>
    <w:p w14:paraId="28143959" w14:textId="77777777" w:rsidR="006C21A9" w:rsidRPr="00723D68" w:rsidRDefault="006C21A9" w:rsidP="006C21A9">
      <w:pPr>
        <w:pStyle w:val="Akapitzlist"/>
        <w:keepNext/>
        <w:keepLines/>
        <w:widowControl w:val="0"/>
        <w:numPr>
          <w:ilvl w:val="0"/>
          <w:numId w:val="30"/>
        </w:numPr>
        <w:autoSpaceDE w:val="0"/>
        <w:autoSpaceDN w:val="0"/>
        <w:adjustRightInd w:val="0"/>
        <w:spacing w:after="0" w:line="288" w:lineRule="auto"/>
        <w:jc w:val="both"/>
        <w:outlineLvl w:val="4"/>
        <w:rPr>
          <w:rFonts w:ascii="Calibri" w:eastAsia="Calibri" w:hAnsi="Calibri" w:cs="Calibri"/>
        </w:rPr>
      </w:pPr>
      <w:r w:rsidRPr="00723D68">
        <w:rPr>
          <w:rFonts w:ascii="Calibri" w:eastAsia="Calibri" w:hAnsi="Calibri" w:cs="Calibri"/>
        </w:rPr>
        <w:t>Zleceniobiorca zobowiązuje się:</w:t>
      </w:r>
    </w:p>
    <w:p w14:paraId="2AE8CAF3" w14:textId="77777777" w:rsidR="006C21A9" w:rsidRPr="00723D68" w:rsidRDefault="006C21A9" w:rsidP="006C21A9">
      <w:pPr>
        <w:pStyle w:val="Akapitzlist"/>
        <w:widowControl w:val="0"/>
        <w:numPr>
          <w:ilvl w:val="2"/>
          <w:numId w:val="30"/>
        </w:numPr>
        <w:pBdr>
          <w:top w:val="nil"/>
          <w:left w:val="nil"/>
          <w:bottom w:val="nil"/>
          <w:right w:val="nil"/>
          <w:between w:val="nil"/>
        </w:pBdr>
        <w:autoSpaceDE w:val="0"/>
        <w:autoSpaceDN w:val="0"/>
        <w:adjustRightInd w:val="0"/>
        <w:spacing w:after="0" w:line="288" w:lineRule="auto"/>
        <w:ind w:left="851" w:hanging="142"/>
        <w:jc w:val="both"/>
        <w:rPr>
          <w:rFonts w:ascii="Calibri" w:eastAsia="Calibri" w:hAnsi="Calibri" w:cs="Calibri"/>
        </w:rPr>
      </w:pPr>
      <w:r w:rsidRPr="00723D68">
        <w:rPr>
          <w:rFonts w:ascii="Calibri" w:eastAsia="Calibri" w:hAnsi="Calibri" w:cs="Calibri"/>
        </w:rPr>
        <w:t>nie ujawniać Informacji Chronionych innym podmiotom bez zgody Zleceniodawcy, udzielonej na piśmie pod rygorem nieważności;</w:t>
      </w:r>
    </w:p>
    <w:p w14:paraId="3FBE87EC" w14:textId="77777777" w:rsidR="006C21A9" w:rsidRPr="00723D68" w:rsidRDefault="006C21A9" w:rsidP="006C21A9">
      <w:pPr>
        <w:widowControl w:val="0"/>
        <w:numPr>
          <w:ilvl w:val="2"/>
          <w:numId w:val="30"/>
        </w:numPr>
        <w:pBdr>
          <w:top w:val="nil"/>
          <w:left w:val="nil"/>
          <w:bottom w:val="nil"/>
          <w:right w:val="nil"/>
          <w:between w:val="nil"/>
        </w:pBdr>
        <w:autoSpaceDE w:val="0"/>
        <w:autoSpaceDN w:val="0"/>
        <w:adjustRightInd w:val="0"/>
        <w:spacing w:after="0" w:line="288" w:lineRule="auto"/>
        <w:ind w:left="993"/>
        <w:contextualSpacing/>
        <w:jc w:val="both"/>
        <w:rPr>
          <w:rFonts w:ascii="Calibri" w:eastAsia="Calibri" w:hAnsi="Calibri" w:cs="Calibri"/>
        </w:rPr>
      </w:pPr>
      <w:r w:rsidRPr="00723D68">
        <w:rPr>
          <w:rFonts w:ascii="Calibri" w:eastAsia="Calibri" w:hAnsi="Calibri" w:cs="Calibri"/>
        </w:rPr>
        <w:t>wykorzystywać Informacje Chronione jedynie do potrzeb realizacji umowy;</w:t>
      </w:r>
    </w:p>
    <w:p w14:paraId="0B7132B1" w14:textId="77777777" w:rsidR="006C21A9" w:rsidRPr="00723D68" w:rsidRDefault="006C21A9" w:rsidP="006C21A9">
      <w:pPr>
        <w:widowControl w:val="0"/>
        <w:numPr>
          <w:ilvl w:val="2"/>
          <w:numId w:val="30"/>
        </w:numPr>
        <w:pBdr>
          <w:top w:val="nil"/>
          <w:left w:val="nil"/>
          <w:bottom w:val="nil"/>
          <w:right w:val="nil"/>
          <w:between w:val="nil"/>
        </w:pBdr>
        <w:autoSpaceDE w:val="0"/>
        <w:autoSpaceDN w:val="0"/>
        <w:adjustRightInd w:val="0"/>
        <w:spacing w:after="0" w:line="288" w:lineRule="auto"/>
        <w:ind w:left="993"/>
        <w:contextualSpacing/>
        <w:jc w:val="both"/>
        <w:rPr>
          <w:rFonts w:ascii="Calibri" w:eastAsia="Calibri" w:hAnsi="Calibri" w:cs="Calibri"/>
        </w:rPr>
      </w:pPr>
      <w:r w:rsidRPr="00723D68">
        <w:rPr>
          <w:rFonts w:ascii="Calibri" w:eastAsia="Calibri" w:hAnsi="Calibri" w:cs="Calibri"/>
        </w:rPr>
        <w:t>nie powielać Informacji Chronionych w zakresie szerszym, niż jest to potrzebne dla realizacji umowy;</w:t>
      </w:r>
    </w:p>
    <w:p w14:paraId="10B26E7F" w14:textId="77777777" w:rsidR="006C21A9" w:rsidRPr="00723D68" w:rsidRDefault="006C21A9" w:rsidP="006C21A9">
      <w:pPr>
        <w:widowControl w:val="0"/>
        <w:numPr>
          <w:ilvl w:val="2"/>
          <w:numId w:val="30"/>
        </w:numPr>
        <w:pBdr>
          <w:top w:val="nil"/>
          <w:left w:val="nil"/>
          <w:bottom w:val="nil"/>
          <w:right w:val="nil"/>
          <w:between w:val="nil"/>
        </w:pBdr>
        <w:autoSpaceDE w:val="0"/>
        <w:autoSpaceDN w:val="0"/>
        <w:adjustRightInd w:val="0"/>
        <w:spacing w:after="0" w:line="288" w:lineRule="auto"/>
        <w:ind w:left="993"/>
        <w:contextualSpacing/>
        <w:jc w:val="both"/>
        <w:rPr>
          <w:rFonts w:ascii="Calibri" w:eastAsia="Calibri" w:hAnsi="Calibri" w:cs="Calibri"/>
        </w:rPr>
      </w:pPr>
      <w:r w:rsidRPr="00723D68">
        <w:rPr>
          <w:rFonts w:ascii="Calibri" w:eastAsia="Calibri" w:hAnsi="Calibri" w:cs="Calibri"/>
        </w:rPr>
        <w:t xml:space="preserve">zabezpieczać otrzymane Informacje Chronione przed dostępem osób nieuprawnionych w stopniu niezbędnym do zachowania ich poufnego charakteru. </w:t>
      </w:r>
    </w:p>
    <w:p w14:paraId="2845A879" w14:textId="77777777" w:rsidR="006C21A9" w:rsidRPr="00723D68" w:rsidRDefault="006C21A9" w:rsidP="006C21A9">
      <w:pPr>
        <w:keepNext/>
        <w:keepLines/>
        <w:widowControl w:val="0"/>
        <w:numPr>
          <w:ilvl w:val="0"/>
          <w:numId w:val="30"/>
        </w:numPr>
        <w:autoSpaceDE w:val="0"/>
        <w:autoSpaceDN w:val="0"/>
        <w:adjustRightInd w:val="0"/>
        <w:spacing w:after="0" w:line="288" w:lineRule="auto"/>
        <w:ind w:left="426"/>
        <w:jc w:val="both"/>
        <w:outlineLvl w:val="4"/>
        <w:rPr>
          <w:rFonts w:ascii="Calibri" w:eastAsia="Calibri" w:hAnsi="Calibri" w:cs="Calibri"/>
        </w:rPr>
      </w:pPr>
      <w:r w:rsidRPr="00723D68">
        <w:rPr>
          <w:rFonts w:ascii="Calibri" w:eastAsia="Calibri" w:hAnsi="Calibri" w:cs="Calibri"/>
        </w:rPr>
        <w:lastRenderedPageBreak/>
        <w:t xml:space="preserve">Strony ustalają, że w rozumieniu niniejszej umowy nie będzie stanowiło naruszenia zobowiązania Zleceniobiorcy, o którym mowa w ust. 1 -3 , gdy Informacje Chronione: </w:t>
      </w:r>
    </w:p>
    <w:p w14:paraId="135CF57D" w14:textId="77777777" w:rsidR="006C21A9" w:rsidRPr="00723D68" w:rsidRDefault="006C21A9" w:rsidP="006C21A9">
      <w:pPr>
        <w:widowControl w:val="0"/>
        <w:numPr>
          <w:ilvl w:val="2"/>
          <w:numId w:val="28"/>
        </w:numPr>
        <w:pBdr>
          <w:top w:val="nil"/>
          <w:left w:val="nil"/>
          <w:bottom w:val="nil"/>
          <w:right w:val="nil"/>
          <w:between w:val="nil"/>
        </w:pBdr>
        <w:autoSpaceDE w:val="0"/>
        <w:autoSpaceDN w:val="0"/>
        <w:adjustRightInd w:val="0"/>
        <w:spacing w:after="0" w:line="288" w:lineRule="auto"/>
        <w:ind w:left="993" w:hanging="284"/>
        <w:contextualSpacing/>
        <w:jc w:val="both"/>
        <w:rPr>
          <w:rFonts w:ascii="Calibri" w:eastAsia="Calibri" w:hAnsi="Calibri" w:cs="Calibri"/>
        </w:rPr>
      </w:pPr>
      <w:r w:rsidRPr="00723D68">
        <w:rPr>
          <w:rFonts w:ascii="Calibri" w:eastAsia="Calibri" w:hAnsi="Calibri" w:cs="Calibri"/>
        </w:rPr>
        <w:t>zostaną ujawnione na mocy obowiązujących przepisów prawa;</w:t>
      </w:r>
    </w:p>
    <w:p w14:paraId="7042737B" w14:textId="77777777" w:rsidR="006C21A9" w:rsidRPr="00723D68" w:rsidRDefault="006C21A9" w:rsidP="006C21A9">
      <w:pPr>
        <w:widowControl w:val="0"/>
        <w:numPr>
          <w:ilvl w:val="2"/>
          <w:numId w:val="28"/>
        </w:numPr>
        <w:pBdr>
          <w:top w:val="nil"/>
          <w:left w:val="nil"/>
          <w:bottom w:val="nil"/>
          <w:right w:val="nil"/>
          <w:between w:val="nil"/>
        </w:pBdr>
        <w:autoSpaceDE w:val="0"/>
        <w:autoSpaceDN w:val="0"/>
        <w:adjustRightInd w:val="0"/>
        <w:spacing w:after="0" w:line="288" w:lineRule="auto"/>
        <w:ind w:left="993" w:hanging="284"/>
        <w:jc w:val="both"/>
        <w:rPr>
          <w:rFonts w:ascii="Calibri" w:eastAsia="Calibri" w:hAnsi="Calibri" w:cs="Calibri"/>
        </w:rPr>
      </w:pPr>
      <w:r w:rsidRPr="00723D68">
        <w:rPr>
          <w:rFonts w:ascii="Calibri" w:eastAsia="Calibri" w:hAnsi="Calibri" w:cs="Calibri"/>
        </w:rPr>
        <w:t>są dostępne publicznie w momencie wejścia w ich posiadanie, albo następnie stały się w sposób nie naruszający postanowień umowy informacjami dostępnymi publicznie po ich ujawnieniu;</w:t>
      </w:r>
    </w:p>
    <w:p w14:paraId="405522EE" w14:textId="77777777" w:rsidR="006C21A9" w:rsidRPr="00723D68" w:rsidRDefault="006C21A9" w:rsidP="006C21A9">
      <w:pPr>
        <w:widowControl w:val="0"/>
        <w:numPr>
          <w:ilvl w:val="2"/>
          <w:numId w:val="28"/>
        </w:numPr>
        <w:pBdr>
          <w:top w:val="nil"/>
          <w:left w:val="nil"/>
          <w:bottom w:val="nil"/>
          <w:right w:val="nil"/>
          <w:between w:val="nil"/>
        </w:pBdr>
        <w:autoSpaceDE w:val="0"/>
        <w:autoSpaceDN w:val="0"/>
        <w:adjustRightInd w:val="0"/>
        <w:spacing w:after="0" w:line="288" w:lineRule="auto"/>
        <w:ind w:left="993" w:hanging="284"/>
        <w:jc w:val="both"/>
        <w:rPr>
          <w:rFonts w:ascii="Calibri" w:eastAsia="Calibri" w:hAnsi="Calibri" w:cs="Calibri"/>
        </w:rPr>
      </w:pPr>
      <w:r w:rsidRPr="00723D68">
        <w:rPr>
          <w:rFonts w:ascii="Calibri" w:eastAsia="Calibri" w:hAnsi="Calibri" w:cs="Calibri"/>
        </w:rPr>
        <w:t>zostały opracowane przez Zleceniobiorcę w sposób niezależny, bez dostępu do Informacji Chronionych;</w:t>
      </w:r>
    </w:p>
    <w:p w14:paraId="1D29D802" w14:textId="77777777" w:rsidR="006C21A9" w:rsidRPr="00723D68" w:rsidRDefault="006C21A9" w:rsidP="006C21A9">
      <w:pPr>
        <w:widowControl w:val="0"/>
        <w:numPr>
          <w:ilvl w:val="2"/>
          <w:numId w:val="28"/>
        </w:numPr>
        <w:pBdr>
          <w:top w:val="nil"/>
          <w:left w:val="nil"/>
          <w:bottom w:val="nil"/>
          <w:right w:val="nil"/>
          <w:between w:val="nil"/>
        </w:pBdr>
        <w:autoSpaceDE w:val="0"/>
        <w:autoSpaceDN w:val="0"/>
        <w:adjustRightInd w:val="0"/>
        <w:spacing w:after="0" w:line="288" w:lineRule="auto"/>
        <w:ind w:left="993" w:hanging="284"/>
        <w:jc w:val="both"/>
        <w:rPr>
          <w:rFonts w:ascii="Calibri" w:eastAsia="Calibri" w:hAnsi="Calibri" w:cs="Calibri"/>
        </w:rPr>
      </w:pPr>
      <w:r w:rsidRPr="00723D68">
        <w:rPr>
          <w:rFonts w:ascii="Calibri" w:eastAsia="Calibri" w:hAnsi="Calibri" w:cs="Calibri"/>
        </w:rPr>
        <w:t>zostały ujawnione przez Zleceniobiorcę innej osobie, bez naruszenia obowiązku zachowania poufności, o ile nie narusza to postanowień umowy.</w:t>
      </w:r>
    </w:p>
    <w:p w14:paraId="69508C81" w14:textId="77777777" w:rsidR="006C21A9" w:rsidRPr="00723D68" w:rsidRDefault="006C21A9" w:rsidP="006C21A9">
      <w:pPr>
        <w:widowControl w:val="0"/>
        <w:numPr>
          <w:ilvl w:val="0"/>
          <w:numId w:val="30"/>
        </w:numPr>
        <w:pBdr>
          <w:between w:val="nil"/>
        </w:pBdr>
        <w:autoSpaceDE w:val="0"/>
        <w:autoSpaceDN w:val="0"/>
        <w:adjustRightInd w:val="0"/>
        <w:spacing w:after="0" w:line="288" w:lineRule="auto"/>
        <w:contextualSpacing/>
        <w:jc w:val="both"/>
        <w:rPr>
          <w:rFonts w:ascii="Calibri" w:hAnsi="Calibri" w:cs="Calibri"/>
        </w:rPr>
      </w:pPr>
      <w:r w:rsidRPr="00723D68">
        <w:rPr>
          <w:rFonts w:ascii="Calibri" w:hAnsi="Calibri" w:cs="Calibri"/>
        </w:rPr>
        <w:t xml:space="preserve">Zleceniobiorca zobowiązuje się do przestrzegania </w:t>
      </w:r>
      <w:r w:rsidRPr="00723D68">
        <w:rPr>
          <w:rFonts w:ascii="Calibri" w:eastAsia="Calibri" w:hAnsi="Calibri" w:cs="Calibri"/>
        </w:rPr>
        <w:t>Polityki Bezpieczeństwa Informacji stanowiącej załącznik do zarządzenia nr 483/2018 Prezydenta m.st. Warszawy z dnia 20 marca 2018 roku (ze zm.), której treść znajduje się w Biuletynie Informacji Publicznej Urzędu m.st. Warszawy i jest powszechnie dostępna.</w:t>
      </w:r>
    </w:p>
    <w:p w14:paraId="522B3184" w14:textId="77777777" w:rsidR="006C21A9" w:rsidRPr="00723D68" w:rsidRDefault="006C21A9" w:rsidP="006C21A9">
      <w:pPr>
        <w:widowControl w:val="0"/>
        <w:numPr>
          <w:ilvl w:val="0"/>
          <w:numId w:val="30"/>
        </w:numPr>
        <w:pBdr>
          <w:between w:val="nil"/>
        </w:pBdr>
        <w:autoSpaceDE w:val="0"/>
        <w:autoSpaceDN w:val="0"/>
        <w:adjustRightInd w:val="0"/>
        <w:spacing w:after="0" w:line="288" w:lineRule="auto"/>
        <w:contextualSpacing/>
        <w:jc w:val="both"/>
        <w:rPr>
          <w:rFonts w:ascii="Calibri" w:hAnsi="Calibri" w:cs="Calibri"/>
        </w:rPr>
      </w:pPr>
      <w:r w:rsidRPr="00723D68">
        <w:rPr>
          <w:rFonts w:ascii="Calibri" w:eastAsia="Calibri" w:hAnsi="Calibri" w:cs="Calibri"/>
        </w:rPr>
        <w:t>Zleceniobiorca może, jeżeli jest to niezbędne do realizacji umowy, udostępnić Informacje Chronione osobom realizującym umowę w jego imieniu lub na jego zlecenie (w tym pracownikom własnym lub podwykonawców), przy czym korzystanie z Informacji Chronionych przez takie osoby nie może wykroczyć poza zakres, w jakim Zleceniobiorca może z nich korzystać.</w:t>
      </w:r>
    </w:p>
    <w:p w14:paraId="5E176A12" w14:textId="77777777" w:rsidR="006C21A9" w:rsidRPr="00723D68" w:rsidRDefault="006C21A9" w:rsidP="006C21A9">
      <w:pPr>
        <w:widowControl w:val="0"/>
        <w:numPr>
          <w:ilvl w:val="0"/>
          <w:numId w:val="30"/>
        </w:numPr>
        <w:pBdr>
          <w:top w:val="nil"/>
          <w:left w:val="nil"/>
          <w:bottom w:val="nil"/>
          <w:right w:val="nil"/>
          <w:between w:val="nil"/>
        </w:pBdr>
        <w:autoSpaceDE w:val="0"/>
        <w:autoSpaceDN w:val="0"/>
        <w:adjustRightInd w:val="0"/>
        <w:spacing w:after="0" w:line="288" w:lineRule="auto"/>
        <w:contextualSpacing/>
        <w:jc w:val="both"/>
        <w:rPr>
          <w:rFonts w:ascii="Calibri" w:eastAsia="Calibri" w:hAnsi="Calibri" w:cs="Calibri"/>
        </w:rPr>
      </w:pPr>
      <w:r w:rsidRPr="00723D68">
        <w:rPr>
          <w:rFonts w:ascii="Calibri" w:eastAsia="Calibri" w:hAnsi="Calibri" w:cs="Calibri"/>
        </w:rPr>
        <w:t xml:space="preserve">Zleceniobiorca zapewnia i gwarantuje, że każda osoba wykonująca przedmiot umowy w imieniu lub na zlecenie Zleceniobiorcy (w tym </w:t>
      </w:r>
      <w:r w:rsidRPr="00723D68">
        <w:rPr>
          <w:rFonts w:ascii="Calibri" w:hAnsi="Calibri" w:cs="Calibri"/>
        </w:rPr>
        <w:t>osoby zatrudnione przez Zleceniobiorcę lub  podwykonawcę</w:t>
      </w:r>
      <w:r w:rsidRPr="00723D68">
        <w:rPr>
          <w:rFonts w:ascii="Calibri" w:eastAsia="Calibri" w:hAnsi="Calibri" w:cs="Calibri"/>
        </w:rPr>
        <w:t>) zachowa w tajemnicy Informacje Chronione oraz zapoznaniu się z aktualną Polityką Bezpieczeństwa Informacji i jej przestrzegania zgodnie z postanowieniami ust. 5.</w:t>
      </w:r>
    </w:p>
    <w:p w14:paraId="434D1B91" w14:textId="77777777" w:rsidR="006C21A9" w:rsidRPr="00723D68" w:rsidRDefault="006C21A9" w:rsidP="006C21A9">
      <w:pPr>
        <w:widowControl w:val="0"/>
        <w:numPr>
          <w:ilvl w:val="0"/>
          <w:numId w:val="30"/>
        </w:numPr>
        <w:pBdr>
          <w:top w:val="nil"/>
          <w:left w:val="nil"/>
          <w:bottom w:val="nil"/>
          <w:right w:val="nil"/>
          <w:between w:val="nil"/>
        </w:pBdr>
        <w:autoSpaceDE w:val="0"/>
        <w:autoSpaceDN w:val="0"/>
        <w:adjustRightInd w:val="0"/>
        <w:spacing w:after="0" w:line="288" w:lineRule="auto"/>
        <w:contextualSpacing/>
        <w:jc w:val="both"/>
        <w:rPr>
          <w:rFonts w:ascii="Calibri" w:eastAsia="Calibri" w:hAnsi="Calibri" w:cs="Calibri"/>
        </w:rPr>
      </w:pPr>
      <w:r w:rsidRPr="00723D68">
        <w:rPr>
          <w:rFonts w:ascii="Calibri" w:eastAsia="Calibri" w:hAnsi="Calibri" w:cs="Calibri"/>
        </w:rPr>
        <w:t>Zleceniobiorca ponosi pełną odpowiedzialność za naruszenia postanowień niniejszego paragrafu spowodowane przez osoby, o których mowa w ust. 6 i 7,  również w przypadku gdy osoby takie weszły w posiadanie Informacji Chronionych samodzielnie.</w:t>
      </w:r>
    </w:p>
    <w:p w14:paraId="00275A27" w14:textId="77777777" w:rsidR="006C21A9" w:rsidRPr="00723D68" w:rsidRDefault="006C21A9" w:rsidP="006C21A9">
      <w:pPr>
        <w:widowControl w:val="0"/>
        <w:numPr>
          <w:ilvl w:val="0"/>
          <w:numId w:val="30"/>
        </w:numPr>
        <w:pBdr>
          <w:top w:val="nil"/>
          <w:left w:val="nil"/>
          <w:bottom w:val="nil"/>
          <w:right w:val="nil"/>
          <w:between w:val="nil"/>
        </w:pBdr>
        <w:autoSpaceDE w:val="0"/>
        <w:autoSpaceDN w:val="0"/>
        <w:adjustRightInd w:val="0"/>
        <w:spacing w:after="0" w:line="288" w:lineRule="auto"/>
        <w:contextualSpacing/>
        <w:jc w:val="both"/>
        <w:rPr>
          <w:rFonts w:ascii="Calibri" w:eastAsia="Calibri" w:hAnsi="Calibri" w:cs="Calibri"/>
        </w:rPr>
      </w:pPr>
      <w:r w:rsidRPr="00723D68">
        <w:rPr>
          <w:rFonts w:ascii="Calibri" w:eastAsia="Calibri" w:hAnsi="Calibri" w:cs="Calibri"/>
        </w:rPr>
        <w:t>W przypadku rozwiązania umowy (niezależnie od powodu rozwiązania) lub jej wygaśnięcia Zleceniobiorca zobowiązuje się do niezwłocznego zwrotu - w terminie 7 (siedmiu) dni od dnia rozwiązania albo wygaśnięcia umowy - materiałów zawierających Informacje Chronione, a Informacje Chronione przechowywane w wersji elektronicznej usunie ze swoich zasobów i nośników elektronicznych, chyba że zapisy umowy stanowią inaczej. Ten sam obowiązek będzie ciążył na osobach, którym takie materiały powierzył Zleceniobiorca lub podwykonawca, za co odpowiedzialność ponosi również Zleceniobiorca. Zleceniodawca może w każdej chwili zobowiązać Zleceniobiorcę do niezwłocznego  zniszczenia materiałów zawierających wszelkie pozyskane Informacje Chronione. Obowiązek zwrotu oraz usunięcia materiałów chronionych  dotyczy również ich kopii.</w:t>
      </w:r>
    </w:p>
    <w:p w14:paraId="00BA40CB" w14:textId="1E774A15" w:rsidR="006C21A9" w:rsidRPr="00723D68" w:rsidRDefault="006C21A9" w:rsidP="006C21A9">
      <w:pPr>
        <w:pStyle w:val="Akapitzlist"/>
        <w:widowControl w:val="0"/>
        <w:numPr>
          <w:ilvl w:val="0"/>
          <w:numId w:val="30"/>
        </w:numPr>
        <w:pBdr>
          <w:top w:val="nil"/>
          <w:left w:val="nil"/>
          <w:bottom w:val="nil"/>
          <w:right w:val="nil"/>
          <w:between w:val="nil"/>
        </w:pBdr>
        <w:autoSpaceDE w:val="0"/>
        <w:autoSpaceDN w:val="0"/>
        <w:adjustRightInd w:val="0"/>
        <w:spacing w:after="0" w:line="288" w:lineRule="auto"/>
        <w:jc w:val="both"/>
        <w:rPr>
          <w:rFonts w:ascii="Calibri" w:eastAsia="Calibri" w:hAnsi="Calibri" w:cs="Calibri"/>
        </w:rPr>
      </w:pPr>
      <w:r w:rsidRPr="00723D68">
        <w:rPr>
          <w:rFonts w:ascii="Calibri" w:eastAsia="Calibri" w:hAnsi="Calibri" w:cs="Calibri"/>
        </w:rPr>
        <w:t>Obowiązki Zleceniobiorcy, o których mowa w niniejszym paragrafie, dotyczą również wszystkich osób realizujących przedmiot umowy w jego imieniu lub na jego zlecenie (w tym</w:t>
      </w:r>
      <w:r w:rsidRPr="00723D68">
        <w:rPr>
          <w:rFonts w:ascii="Calibri" w:hAnsi="Calibri" w:cs="Calibri"/>
        </w:rPr>
        <w:t xml:space="preserve"> osób zatrudnionych przez Zleceniobiorcę lub  podwykonawcę)</w:t>
      </w:r>
      <w:r w:rsidRPr="00723D68">
        <w:rPr>
          <w:rFonts w:ascii="Calibri" w:eastAsia="Calibri" w:hAnsi="Calibri" w:cs="Calibri"/>
        </w:rPr>
        <w:t xml:space="preserve">. Za działania takich osób stanowiących naruszenie postanowień niniejszego paragrafu Zleceniobiorca odpowiada jak za działania lub zaniechania własne. W przypadku ujawnienia lub naruszenia w jakikolwiek inny sposób jakiejkolwiek Informacji Chronionych przez Zleceniobiorcę lub jakąkolwiek osobę realizującą przedmiot umowy w jego imieniu lub na jego zlecenie (w tym </w:t>
      </w:r>
      <w:r w:rsidRPr="00723D68">
        <w:rPr>
          <w:rFonts w:ascii="Calibri" w:hAnsi="Calibri" w:cs="Calibri"/>
        </w:rPr>
        <w:t>osoby zatrudnione przez Zleceniobiorcę lub  podwykonawcę)</w:t>
      </w:r>
      <w:r w:rsidRPr="00723D68">
        <w:rPr>
          <w:rFonts w:ascii="Calibri" w:eastAsia="Calibri" w:hAnsi="Calibri" w:cs="Calibri"/>
        </w:rPr>
        <w:t xml:space="preserve"> w trakcie trwania umowy, a także w okresie 5 lat od zakończenia obowiązywania umowy, Zleceniobiorca zapłaci Zleceniodawcy karę umowną w </w:t>
      </w:r>
      <w:r w:rsidRPr="00723D68">
        <w:rPr>
          <w:rFonts w:ascii="Calibri" w:eastAsia="Calibri" w:hAnsi="Calibri" w:cs="Calibri"/>
        </w:rPr>
        <w:lastRenderedPageBreak/>
        <w:t>wysokości 10</w:t>
      </w:r>
      <w:r w:rsidR="00A02548" w:rsidRPr="00723D68">
        <w:rPr>
          <w:rFonts w:ascii="Calibri" w:eastAsia="Calibri" w:hAnsi="Calibri" w:cs="Calibri"/>
        </w:rPr>
        <w:t xml:space="preserve"> </w:t>
      </w:r>
      <w:r w:rsidRPr="00723D68">
        <w:rPr>
          <w:rFonts w:ascii="Calibri" w:eastAsia="Calibri" w:hAnsi="Calibri" w:cs="Calibri"/>
        </w:rPr>
        <w:t>000 PLN (słownie złotych: dziesięć tysięcy) za każdy taki przypadek ujawnienia lub naruszenia.</w:t>
      </w:r>
      <w:r w:rsidRPr="00723D68">
        <w:rPr>
          <w:rFonts w:ascii="Calibri" w:eastAsia="Calibri" w:hAnsi="Calibri" w:cs="Calibri"/>
          <w:b/>
        </w:rPr>
        <w:t xml:space="preserve"> </w:t>
      </w:r>
    </w:p>
    <w:p w14:paraId="04546F30" w14:textId="77777777" w:rsidR="006C21A9" w:rsidRPr="00723D68" w:rsidRDefault="006C21A9" w:rsidP="006C21A9">
      <w:pPr>
        <w:widowControl w:val="0"/>
        <w:numPr>
          <w:ilvl w:val="0"/>
          <w:numId w:val="30"/>
        </w:numPr>
        <w:pBdr>
          <w:top w:val="nil"/>
          <w:left w:val="nil"/>
          <w:bottom w:val="nil"/>
          <w:right w:val="nil"/>
          <w:between w:val="nil"/>
        </w:pBdr>
        <w:autoSpaceDE w:val="0"/>
        <w:autoSpaceDN w:val="0"/>
        <w:adjustRightInd w:val="0"/>
        <w:spacing w:after="0" w:line="288" w:lineRule="auto"/>
        <w:contextualSpacing/>
        <w:jc w:val="both"/>
        <w:rPr>
          <w:rFonts w:ascii="Calibri" w:eastAsia="Calibri" w:hAnsi="Calibri" w:cs="Calibri"/>
        </w:rPr>
      </w:pPr>
      <w:r w:rsidRPr="00723D68">
        <w:rPr>
          <w:rFonts w:ascii="Calibri" w:eastAsia="Calibri" w:hAnsi="Calibri" w:cs="Calibri"/>
        </w:rPr>
        <w:t>Naruszenie przez Zleceniobiorcę obowiązku, o którym mowa w ust. 1-3 lub ust. 8, może być podstawą do rozwiązania umowy przez Zleceniodawcę. Jeżeli naruszenie to ma charakter poważny Zleceniodawca może rozwiązać umowę ze skutkiem natychmiastowym. Rozwiązanie umowy przez Zleceniodawcę nie wyłącza ani nie ogranicza obowiązku Zleceniobiorcy zapłacenia kary umownej, o której mowa w ust. 10.</w:t>
      </w:r>
    </w:p>
    <w:p w14:paraId="27170CD9" w14:textId="2C40C868" w:rsidR="00EB09D5" w:rsidRPr="00723D68" w:rsidRDefault="006C21A9" w:rsidP="00EB09D5">
      <w:pPr>
        <w:widowControl w:val="0"/>
        <w:numPr>
          <w:ilvl w:val="0"/>
          <w:numId w:val="30"/>
        </w:numPr>
        <w:pBdr>
          <w:top w:val="nil"/>
          <w:left w:val="nil"/>
          <w:bottom w:val="nil"/>
          <w:right w:val="nil"/>
          <w:between w:val="nil"/>
        </w:pBdr>
        <w:autoSpaceDE w:val="0"/>
        <w:autoSpaceDN w:val="0"/>
        <w:adjustRightInd w:val="0"/>
        <w:spacing w:after="0" w:line="288" w:lineRule="auto"/>
        <w:contextualSpacing/>
        <w:jc w:val="both"/>
        <w:rPr>
          <w:rFonts w:ascii="Calibri" w:eastAsia="Calibri" w:hAnsi="Calibri" w:cs="Calibri"/>
        </w:rPr>
      </w:pPr>
      <w:r w:rsidRPr="00723D68">
        <w:rPr>
          <w:rFonts w:ascii="Calibri" w:eastAsia="Calibri" w:hAnsi="Calibri" w:cs="Calibri"/>
        </w:rPr>
        <w:t xml:space="preserve">Postanowienia niniejszego paragrafu nie naruszają i nie zmieniają określonych przepisami prawa zasad związanych z przestrzeganiem tajemnicy przez Zleceniobiorcę w tym w związku z wykonywaniem jego zawodu. </w:t>
      </w:r>
    </w:p>
    <w:p w14:paraId="03BC7151" w14:textId="47D5CA29" w:rsidR="005C37CA" w:rsidRPr="00723D68" w:rsidRDefault="005C37CA" w:rsidP="006C21A9">
      <w:pPr>
        <w:autoSpaceDE w:val="0"/>
        <w:autoSpaceDN w:val="0"/>
        <w:adjustRightInd w:val="0"/>
        <w:spacing w:after="0" w:line="288" w:lineRule="auto"/>
        <w:jc w:val="center"/>
        <w:rPr>
          <w:rFonts w:ascii="Calibri" w:eastAsia="Times New Roman" w:hAnsi="Calibri" w:cs="Calibri"/>
          <w:b/>
          <w:bCs/>
          <w:lang w:eastAsia="pl-PL"/>
        </w:rPr>
      </w:pPr>
      <w:r w:rsidRPr="00723D68">
        <w:rPr>
          <w:rFonts w:ascii="Calibri" w:eastAsia="Times New Roman" w:hAnsi="Calibri" w:cs="Calibri"/>
          <w:b/>
          <w:bCs/>
          <w:lang w:eastAsia="pl-PL"/>
        </w:rPr>
        <w:t>§ 1</w:t>
      </w:r>
      <w:r w:rsidR="00746E8B" w:rsidRPr="00723D68">
        <w:rPr>
          <w:rFonts w:ascii="Calibri" w:eastAsia="Times New Roman" w:hAnsi="Calibri" w:cs="Calibri"/>
          <w:b/>
          <w:bCs/>
          <w:lang w:eastAsia="pl-PL"/>
        </w:rPr>
        <w:t>3</w:t>
      </w:r>
    </w:p>
    <w:p w14:paraId="743EBD6C" w14:textId="77777777" w:rsidR="00EB09D5" w:rsidRPr="00723D68" w:rsidRDefault="005C37CA" w:rsidP="006C21A9">
      <w:pPr>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Zleceniodawca oświadcza, że posiada status dużego przedsiębiorcy w rozumieniu art. 4 pkt 6 ustawy</w:t>
      </w:r>
      <w:r w:rsidR="00EB09D5" w:rsidRPr="00723D68">
        <w:rPr>
          <w:rFonts w:ascii="Calibri" w:eastAsia="Times New Roman" w:hAnsi="Calibri" w:cs="Calibri"/>
          <w:lang w:eastAsia="pl-PL"/>
        </w:rPr>
        <w:t xml:space="preserve"> </w:t>
      </w:r>
    </w:p>
    <w:p w14:paraId="7F965B92" w14:textId="25F5D2E5" w:rsidR="005C37CA" w:rsidRPr="00723D68" w:rsidRDefault="005C37CA" w:rsidP="006C21A9">
      <w:pPr>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z</w:t>
      </w:r>
      <w:r w:rsidR="00EB09D5" w:rsidRPr="00723D68">
        <w:rPr>
          <w:rFonts w:ascii="Calibri" w:eastAsia="Times New Roman" w:hAnsi="Calibri" w:cs="Calibri"/>
          <w:lang w:eastAsia="pl-PL"/>
        </w:rPr>
        <w:t> </w:t>
      </w:r>
      <w:r w:rsidRPr="00723D68">
        <w:rPr>
          <w:rFonts w:ascii="Calibri" w:eastAsia="Times New Roman" w:hAnsi="Calibri" w:cs="Calibri"/>
          <w:lang w:eastAsia="pl-PL"/>
        </w:rPr>
        <w:t>dnia 8 marca 2013 r. o przeciwdziałaniu nadmiernym opóźnieniom w transakcjach handlowych (Dz.U. z 202</w:t>
      </w:r>
      <w:r w:rsidR="00E0104E" w:rsidRPr="00723D68">
        <w:rPr>
          <w:rFonts w:ascii="Calibri" w:eastAsia="Times New Roman" w:hAnsi="Calibri" w:cs="Calibri"/>
          <w:lang w:eastAsia="pl-PL"/>
        </w:rPr>
        <w:t>3 r.</w:t>
      </w:r>
      <w:r w:rsidRPr="00723D68">
        <w:rPr>
          <w:rFonts w:ascii="Calibri" w:eastAsia="Times New Roman" w:hAnsi="Calibri" w:cs="Calibri"/>
          <w:lang w:eastAsia="pl-PL"/>
        </w:rPr>
        <w:t xml:space="preserve"> poz. </w:t>
      </w:r>
      <w:r w:rsidR="00E0104E" w:rsidRPr="00723D68">
        <w:rPr>
          <w:rFonts w:ascii="Calibri" w:eastAsia="Times New Roman" w:hAnsi="Calibri" w:cs="Calibri"/>
          <w:lang w:eastAsia="pl-PL"/>
        </w:rPr>
        <w:t>1790</w:t>
      </w:r>
      <w:r w:rsidRPr="00723D68">
        <w:rPr>
          <w:rFonts w:ascii="Calibri" w:eastAsia="Times New Roman" w:hAnsi="Calibri" w:cs="Calibri"/>
          <w:lang w:eastAsia="pl-PL"/>
        </w:rPr>
        <w:t>).</w:t>
      </w:r>
    </w:p>
    <w:p w14:paraId="35E5FD8C" w14:textId="3858E018" w:rsidR="005C37CA" w:rsidRPr="00723D68" w:rsidRDefault="005C37CA" w:rsidP="006C21A9">
      <w:pPr>
        <w:autoSpaceDE w:val="0"/>
        <w:autoSpaceDN w:val="0"/>
        <w:adjustRightInd w:val="0"/>
        <w:spacing w:after="0" w:line="288" w:lineRule="auto"/>
        <w:jc w:val="center"/>
        <w:rPr>
          <w:rFonts w:ascii="Calibri" w:eastAsia="Times New Roman" w:hAnsi="Calibri" w:cs="Calibri"/>
          <w:b/>
          <w:bCs/>
          <w:lang w:eastAsia="pl-PL"/>
        </w:rPr>
      </w:pPr>
      <w:r w:rsidRPr="00723D68">
        <w:rPr>
          <w:rFonts w:ascii="Calibri" w:eastAsia="Times New Roman" w:hAnsi="Calibri" w:cs="Calibri"/>
          <w:b/>
          <w:bCs/>
          <w:lang w:eastAsia="pl-PL"/>
        </w:rPr>
        <w:t>§ 1</w:t>
      </w:r>
      <w:r w:rsidR="00746E8B" w:rsidRPr="00723D68">
        <w:rPr>
          <w:rFonts w:ascii="Calibri" w:eastAsia="Times New Roman" w:hAnsi="Calibri" w:cs="Calibri"/>
          <w:b/>
          <w:bCs/>
          <w:lang w:eastAsia="pl-PL"/>
        </w:rPr>
        <w:t>4</w:t>
      </w:r>
    </w:p>
    <w:p w14:paraId="533CAFD6" w14:textId="48BE92A4" w:rsidR="005C37CA" w:rsidRPr="00723D68" w:rsidRDefault="00E252BE" w:rsidP="006C21A9">
      <w:pPr>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 xml:space="preserve">Zleceniobiorca </w:t>
      </w:r>
      <w:r w:rsidR="005C37CA" w:rsidRPr="00723D68">
        <w:rPr>
          <w:rFonts w:ascii="Calibri" w:eastAsia="Times New Roman" w:hAnsi="Calibri" w:cs="Calibri"/>
          <w:lang w:eastAsia="pl-PL"/>
        </w:rPr>
        <w:t>zobowiązuje się do spełnienia przy realizacji programu minimalnych wymagań służących zapewnieniu dostępności osobom ze szczególnymi potrzebami, określonymi w ustawie z dnia 19 lipca 2019 r. o zapewnianiu dostępności osobom ze szczególnymi potrzebami (Dz.U. z 202</w:t>
      </w:r>
      <w:r w:rsidR="001E12AC" w:rsidRPr="00723D68">
        <w:rPr>
          <w:rFonts w:ascii="Calibri" w:eastAsia="Times New Roman" w:hAnsi="Calibri" w:cs="Calibri"/>
          <w:lang w:eastAsia="pl-PL"/>
        </w:rPr>
        <w:t>4</w:t>
      </w:r>
      <w:r w:rsidR="005C37CA" w:rsidRPr="00723D68">
        <w:rPr>
          <w:rFonts w:ascii="Calibri" w:eastAsia="Times New Roman" w:hAnsi="Calibri" w:cs="Calibri"/>
          <w:lang w:eastAsia="pl-PL"/>
        </w:rPr>
        <w:t xml:space="preserve"> r. poz. </w:t>
      </w:r>
      <w:r w:rsidR="001E12AC" w:rsidRPr="00723D68">
        <w:rPr>
          <w:rFonts w:ascii="Calibri" w:eastAsia="Times New Roman" w:hAnsi="Calibri" w:cs="Calibri"/>
          <w:lang w:eastAsia="pl-PL"/>
        </w:rPr>
        <w:t>1411</w:t>
      </w:r>
      <w:r w:rsidR="00EB09D5" w:rsidRPr="00723D68">
        <w:rPr>
          <w:rFonts w:ascii="Calibri" w:eastAsia="Times New Roman" w:hAnsi="Calibri" w:cs="Calibri"/>
          <w:lang w:eastAsia="pl-PL"/>
        </w:rPr>
        <w:t xml:space="preserve"> z </w:t>
      </w:r>
      <w:proofErr w:type="spellStart"/>
      <w:r w:rsidR="00EB09D5" w:rsidRPr="00723D68">
        <w:rPr>
          <w:rFonts w:ascii="Calibri" w:eastAsia="Times New Roman" w:hAnsi="Calibri" w:cs="Calibri"/>
          <w:lang w:eastAsia="pl-PL"/>
        </w:rPr>
        <w:t>późn</w:t>
      </w:r>
      <w:proofErr w:type="spellEnd"/>
      <w:r w:rsidR="00EB09D5" w:rsidRPr="00723D68">
        <w:rPr>
          <w:rFonts w:ascii="Calibri" w:eastAsia="Times New Roman" w:hAnsi="Calibri" w:cs="Calibri"/>
          <w:lang w:eastAsia="pl-PL"/>
        </w:rPr>
        <w:t>. zm.</w:t>
      </w:r>
      <w:r w:rsidR="005C37CA" w:rsidRPr="00723D68">
        <w:rPr>
          <w:rFonts w:ascii="Calibri" w:eastAsia="Times New Roman" w:hAnsi="Calibri" w:cs="Calibri"/>
          <w:lang w:eastAsia="pl-PL"/>
        </w:rPr>
        <w:t>) - opisanymi szczegółowo na BIP m.st. Warszawy.</w:t>
      </w:r>
    </w:p>
    <w:p w14:paraId="5F3D1FA4" w14:textId="5D323DFB" w:rsidR="005C37CA" w:rsidRPr="00723D68" w:rsidRDefault="005C37CA" w:rsidP="006C21A9">
      <w:pPr>
        <w:autoSpaceDE w:val="0"/>
        <w:autoSpaceDN w:val="0"/>
        <w:adjustRightInd w:val="0"/>
        <w:spacing w:after="0" w:line="288" w:lineRule="auto"/>
        <w:jc w:val="center"/>
        <w:rPr>
          <w:rFonts w:ascii="Calibri" w:eastAsia="Times New Roman" w:hAnsi="Calibri" w:cs="Calibri"/>
          <w:b/>
          <w:bCs/>
          <w:lang w:eastAsia="pl-PL"/>
        </w:rPr>
      </w:pPr>
      <w:r w:rsidRPr="00723D68">
        <w:rPr>
          <w:rFonts w:ascii="Calibri" w:eastAsia="Times New Roman" w:hAnsi="Calibri" w:cs="Calibri"/>
          <w:b/>
          <w:bCs/>
          <w:lang w:eastAsia="pl-PL"/>
        </w:rPr>
        <w:t>§ 1</w:t>
      </w:r>
      <w:r w:rsidR="00746E8B" w:rsidRPr="00723D68">
        <w:rPr>
          <w:rFonts w:ascii="Calibri" w:eastAsia="Times New Roman" w:hAnsi="Calibri" w:cs="Calibri"/>
          <w:b/>
          <w:bCs/>
          <w:lang w:eastAsia="pl-PL"/>
        </w:rPr>
        <w:t>5</w:t>
      </w:r>
    </w:p>
    <w:p w14:paraId="46F3D296" w14:textId="77777777" w:rsidR="005C37CA" w:rsidRPr="00723D68" w:rsidRDefault="005C37CA" w:rsidP="006C21A9">
      <w:pPr>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W sprawach nieuregulowanych niniejszą umową mają zastosowanie przepisy Kodeksu cywilnego oraz przepisy aktów prawnych, mających zastosowanie w realizacji umowy.</w:t>
      </w:r>
    </w:p>
    <w:p w14:paraId="18AAAE08" w14:textId="425F42A4" w:rsidR="005C37CA" w:rsidRPr="00723D68" w:rsidRDefault="005C37CA" w:rsidP="006C21A9">
      <w:pPr>
        <w:autoSpaceDE w:val="0"/>
        <w:autoSpaceDN w:val="0"/>
        <w:adjustRightInd w:val="0"/>
        <w:spacing w:after="0" w:line="288" w:lineRule="auto"/>
        <w:jc w:val="center"/>
        <w:rPr>
          <w:rFonts w:ascii="Calibri" w:eastAsia="Times New Roman" w:hAnsi="Calibri" w:cs="Calibri"/>
          <w:b/>
          <w:bCs/>
          <w:lang w:eastAsia="pl-PL"/>
        </w:rPr>
      </w:pPr>
      <w:r w:rsidRPr="00723D68">
        <w:rPr>
          <w:rFonts w:ascii="Calibri" w:eastAsia="Times New Roman" w:hAnsi="Calibri" w:cs="Calibri"/>
          <w:b/>
          <w:bCs/>
          <w:lang w:eastAsia="pl-PL"/>
        </w:rPr>
        <w:t>§ 1</w:t>
      </w:r>
      <w:r w:rsidR="00746E8B" w:rsidRPr="00723D68">
        <w:rPr>
          <w:rFonts w:ascii="Calibri" w:eastAsia="Times New Roman" w:hAnsi="Calibri" w:cs="Calibri"/>
          <w:b/>
          <w:bCs/>
          <w:lang w:eastAsia="pl-PL"/>
        </w:rPr>
        <w:t>6</w:t>
      </w:r>
    </w:p>
    <w:p w14:paraId="66E32226" w14:textId="77777777" w:rsidR="005C37CA" w:rsidRPr="00723D68" w:rsidRDefault="005C37CA" w:rsidP="006C21A9">
      <w:pPr>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Wszystkie zmiany niniejszej umowy wymagają dla swojej ważności formy pisemnej w postaci aneksu.</w:t>
      </w:r>
    </w:p>
    <w:p w14:paraId="0C660967" w14:textId="36902CB7" w:rsidR="005C37CA" w:rsidRPr="00723D68" w:rsidRDefault="005C37CA" w:rsidP="006C21A9">
      <w:pPr>
        <w:autoSpaceDE w:val="0"/>
        <w:autoSpaceDN w:val="0"/>
        <w:adjustRightInd w:val="0"/>
        <w:spacing w:after="0" w:line="288" w:lineRule="auto"/>
        <w:jc w:val="center"/>
        <w:rPr>
          <w:rFonts w:ascii="Calibri" w:eastAsia="Times New Roman" w:hAnsi="Calibri" w:cs="Calibri"/>
          <w:b/>
          <w:bCs/>
          <w:lang w:eastAsia="pl-PL"/>
        </w:rPr>
      </w:pPr>
      <w:r w:rsidRPr="00723D68">
        <w:rPr>
          <w:rFonts w:ascii="Calibri" w:eastAsia="Times New Roman" w:hAnsi="Calibri" w:cs="Calibri"/>
          <w:b/>
          <w:bCs/>
          <w:lang w:eastAsia="pl-PL"/>
        </w:rPr>
        <w:t>§ 1</w:t>
      </w:r>
      <w:r w:rsidR="00746E8B" w:rsidRPr="00723D68">
        <w:rPr>
          <w:rFonts w:ascii="Calibri" w:eastAsia="Times New Roman" w:hAnsi="Calibri" w:cs="Calibri"/>
          <w:b/>
          <w:bCs/>
          <w:lang w:eastAsia="pl-PL"/>
        </w:rPr>
        <w:t>7</w:t>
      </w:r>
    </w:p>
    <w:p w14:paraId="41837921" w14:textId="77777777" w:rsidR="005C37CA" w:rsidRPr="00723D68" w:rsidRDefault="005C37CA" w:rsidP="006C21A9">
      <w:pPr>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Ewentualne spory wynikłe z realizacji umowy rozstrzygać będzie sąd właściwy dla siedziby Zleceniodawcy.</w:t>
      </w:r>
    </w:p>
    <w:p w14:paraId="59D35387" w14:textId="0B23FFA0" w:rsidR="005C37CA" w:rsidRPr="00723D68" w:rsidRDefault="005C37CA" w:rsidP="006C21A9">
      <w:pPr>
        <w:autoSpaceDE w:val="0"/>
        <w:autoSpaceDN w:val="0"/>
        <w:adjustRightInd w:val="0"/>
        <w:spacing w:after="0" w:line="288" w:lineRule="auto"/>
        <w:jc w:val="center"/>
        <w:rPr>
          <w:rFonts w:ascii="Calibri" w:eastAsia="Times New Roman" w:hAnsi="Calibri" w:cs="Calibri"/>
          <w:b/>
          <w:bCs/>
          <w:lang w:eastAsia="pl-PL"/>
        </w:rPr>
      </w:pPr>
      <w:r w:rsidRPr="00723D68">
        <w:rPr>
          <w:rFonts w:ascii="Calibri" w:eastAsia="Times New Roman" w:hAnsi="Calibri" w:cs="Calibri"/>
          <w:b/>
          <w:bCs/>
          <w:lang w:eastAsia="pl-PL"/>
        </w:rPr>
        <w:t>§ 1</w:t>
      </w:r>
      <w:r w:rsidR="00746E8B" w:rsidRPr="00723D68">
        <w:rPr>
          <w:rFonts w:ascii="Calibri" w:eastAsia="Times New Roman" w:hAnsi="Calibri" w:cs="Calibri"/>
          <w:b/>
          <w:bCs/>
          <w:lang w:eastAsia="pl-PL"/>
        </w:rPr>
        <w:t>8</w:t>
      </w:r>
    </w:p>
    <w:p w14:paraId="1B3839C9" w14:textId="77777777" w:rsidR="005C37CA" w:rsidRPr="00723D68" w:rsidRDefault="005C37CA" w:rsidP="006C21A9">
      <w:pPr>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Umowę sporządzono w trzech jednobrzmiących egzemplarzach, z których dwa otrzymuje Zleceniodawca, jeden Zleceniobiorca.</w:t>
      </w:r>
    </w:p>
    <w:bookmarkEnd w:id="5"/>
    <w:bookmarkEnd w:id="6"/>
    <w:p w14:paraId="570DA265" w14:textId="77777777" w:rsidR="005C37CA" w:rsidRPr="00723D68" w:rsidRDefault="005C37CA" w:rsidP="006C21A9">
      <w:pPr>
        <w:spacing w:after="0" w:line="288" w:lineRule="auto"/>
        <w:jc w:val="both"/>
        <w:rPr>
          <w:rFonts w:ascii="Calibri" w:eastAsia="Times New Roman" w:hAnsi="Calibri" w:cs="Calibri"/>
          <w:lang w:eastAsia="pl-PL"/>
        </w:rPr>
      </w:pPr>
    </w:p>
    <w:p w14:paraId="411BD661" w14:textId="77777777" w:rsidR="005C37CA" w:rsidRPr="00723D68" w:rsidRDefault="005C37CA" w:rsidP="006C21A9">
      <w:pPr>
        <w:spacing w:after="0" w:line="288" w:lineRule="auto"/>
        <w:jc w:val="both"/>
        <w:rPr>
          <w:rFonts w:ascii="Calibri" w:eastAsia="Times New Roman" w:hAnsi="Calibri" w:cs="Calibri"/>
          <w:lang w:eastAsia="pl-PL"/>
        </w:rPr>
      </w:pPr>
    </w:p>
    <w:p w14:paraId="63FC3156" w14:textId="77777777" w:rsidR="005C37CA" w:rsidRPr="00723D68" w:rsidRDefault="005C37CA" w:rsidP="006C21A9">
      <w:pPr>
        <w:spacing w:after="0" w:line="288" w:lineRule="auto"/>
        <w:jc w:val="center"/>
        <w:rPr>
          <w:rFonts w:ascii="Calibri" w:eastAsia="Times New Roman" w:hAnsi="Calibri" w:cs="Calibri"/>
          <w:lang w:eastAsia="pl-PL"/>
        </w:rPr>
      </w:pPr>
      <w:r w:rsidRPr="00723D68">
        <w:rPr>
          <w:rFonts w:ascii="Calibri" w:eastAsia="Times New Roman" w:hAnsi="Calibri" w:cs="Calibri"/>
          <w:lang w:eastAsia="pl-PL"/>
        </w:rPr>
        <w:t>Zleceniodawca</w:t>
      </w:r>
      <w:r w:rsidRPr="00723D68">
        <w:rPr>
          <w:rFonts w:ascii="Calibri" w:eastAsia="Times New Roman" w:hAnsi="Calibri" w:cs="Calibri"/>
          <w:lang w:eastAsia="pl-PL"/>
        </w:rPr>
        <w:tab/>
      </w:r>
      <w:r w:rsidRPr="00723D68">
        <w:rPr>
          <w:rFonts w:ascii="Calibri" w:eastAsia="Times New Roman" w:hAnsi="Calibri" w:cs="Calibri"/>
          <w:lang w:eastAsia="pl-PL"/>
        </w:rPr>
        <w:tab/>
      </w:r>
      <w:r w:rsidRPr="00723D68">
        <w:rPr>
          <w:rFonts w:ascii="Calibri" w:eastAsia="Times New Roman" w:hAnsi="Calibri" w:cs="Calibri"/>
          <w:lang w:eastAsia="pl-PL"/>
        </w:rPr>
        <w:tab/>
      </w:r>
      <w:r w:rsidRPr="00723D68">
        <w:rPr>
          <w:rFonts w:ascii="Calibri" w:eastAsia="Times New Roman" w:hAnsi="Calibri" w:cs="Calibri"/>
          <w:lang w:eastAsia="pl-PL"/>
        </w:rPr>
        <w:tab/>
      </w:r>
      <w:r w:rsidRPr="00723D68">
        <w:rPr>
          <w:rFonts w:ascii="Calibri" w:eastAsia="Times New Roman" w:hAnsi="Calibri" w:cs="Calibri"/>
          <w:lang w:eastAsia="pl-PL"/>
        </w:rPr>
        <w:tab/>
      </w:r>
      <w:r w:rsidRPr="00723D68">
        <w:rPr>
          <w:rFonts w:ascii="Calibri" w:eastAsia="Times New Roman" w:hAnsi="Calibri" w:cs="Calibri"/>
          <w:lang w:eastAsia="pl-PL"/>
        </w:rPr>
        <w:tab/>
      </w:r>
      <w:r w:rsidRPr="00723D68">
        <w:rPr>
          <w:rFonts w:ascii="Calibri" w:eastAsia="Times New Roman" w:hAnsi="Calibri" w:cs="Calibri"/>
          <w:lang w:eastAsia="pl-PL"/>
        </w:rPr>
        <w:tab/>
        <w:t>Zleceniobiorca</w:t>
      </w:r>
    </w:p>
    <w:p w14:paraId="5CFD91DF" w14:textId="77777777" w:rsidR="005C37CA" w:rsidRPr="00723D68" w:rsidRDefault="005C37CA" w:rsidP="006C21A9">
      <w:pPr>
        <w:spacing w:after="0" w:line="288" w:lineRule="auto"/>
        <w:jc w:val="center"/>
        <w:rPr>
          <w:rFonts w:ascii="Calibri" w:eastAsia="Times New Roman" w:hAnsi="Calibri" w:cs="Calibri"/>
          <w:lang w:eastAsia="pl-PL"/>
        </w:rPr>
      </w:pPr>
    </w:p>
    <w:p w14:paraId="06D20BDB" w14:textId="77777777" w:rsidR="005C37CA" w:rsidRPr="00723D68" w:rsidRDefault="005C37CA" w:rsidP="006C21A9">
      <w:pPr>
        <w:spacing w:after="0" w:line="288" w:lineRule="auto"/>
        <w:jc w:val="center"/>
        <w:rPr>
          <w:rFonts w:ascii="Calibri" w:eastAsia="Times New Roman" w:hAnsi="Calibri" w:cs="Calibri"/>
          <w:lang w:eastAsia="pl-PL"/>
        </w:rPr>
      </w:pPr>
    </w:p>
    <w:p w14:paraId="431D7CFE" w14:textId="1D17DE68" w:rsidR="005C37CA" w:rsidRPr="00723D68" w:rsidRDefault="005C37CA" w:rsidP="006C21A9">
      <w:pPr>
        <w:spacing w:after="0" w:line="288" w:lineRule="auto"/>
        <w:rPr>
          <w:rFonts w:ascii="Calibri" w:eastAsia="Times New Roman" w:hAnsi="Calibri" w:cs="Calibri"/>
          <w:lang w:eastAsia="pl-PL"/>
        </w:rPr>
      </w:pPr>
      <w:r w:rsidRPr="00723D68">
        <w:rPr>
          <w:rFonts w:ascii="Calibri" w:eastAsia="Times New Roman" w:hAnsi="Calibri" w:cs="Calibri"/>
          <w:lang w:eastAsia="pl-PL"/>
        </w:rPr>
        <w:t xml:space="preserve">      </w:t>
      </w:r>
      <w:r w:rsidR="00541961" w:rsidRPr="00723D68">
        <w:rPr>
          <w:rFonts w:ascii="Calibri" w:eastAsia="Times New Roman" w:hAnsi="Calibri" w:cs="Calibri"/>
          <w:lang w:eastAsia="pl-PL"/>
        </w:rPr>
        <w:t xml:space="preserve">           ……….</w:t>
      </w:r>
      <w:r w:rsidRPr="00723D68">
        <w:rPr>
          <w:rFonts w:ascii="Calibri" w:eastAsia="Times New Roman" w:hAnsi="Calibri" w:cs="Calibri"/>
          <w:lang w:eastAsia="pl-PL"/>
        </w:rPr>
        <w:t>…</w:t>
      </w:r>
      <w:r w:rsidR="00541961" w:rsidRPr="00723D68">
        <w:rPr>
          <w:rFonts w:ascii="Calibri" w:eastAsia="Times New Roman" w:hAnsi="Calibri" w:cs="Calibri"/>
          <w:lang w:eastAsia="pl-PL"/>
        </w:rPr>
        <w:t xml:space="preserve">……………………                 </w:t>
      </w:r>
      <w:r w:rsidR="00541961" w:rsidRPr="00723D68">
        <w:rPr>
          <w:rFonts w:ascii="Calibri" w:eastAsia="Times New Roman" w:hAnsi="Calibri" w:cs="Calibri"/>
          <w:lang w:eastAsia="pl-PL"/>
        </w:rPr>
        <w:tab/>
      </w:r>
      <w:r w:rsidR="00541961" w:rsidRPr="00723D68">
        <w:rPr>
          <w:rFonts w:ascii="Calibri" w:eastAsia="Times New Roman" w:hAnsi="Calibri" w:cs="Calibri"/>
          <w:lang w:eastAsia="pl-PL"/>
        </w:rPr>
        <w:tab/>
      </w:r>
      <w:r w:rsidR="00541961" w:rsidRPr="00723D68">
        <w:rPr>
          <w:rFonts w:ascii="Calibri" w:eastAsia="Times New Roman" w:hAnsi="Calibri" w:cs="Calibri"/>
          <w:lang w:eastAsia="pl-PL"/>
        </w:rPr>
        <w:tab/>
        <w:t xml:space="preserve">                 </w:t>
      </w:r>
      <w:r w:rsidRPr="00723D68">
        <w:rPr>
          <w:rFonts w:ascii="Calibri" w:eastAsia="Times New Roman" w:hAnsi="Calibri" w:cs="Calibri"/>
          <w:lang w:eastAsia="pl-PL"/>
        </w:rPr>
        <w:t>…</w:t>
      </w:r>
      <w:r w:rsidR="00541961" w:rsidRPr="00723D68">
        <w:rPr>
          <w:rFonts w:ascii="Calibri" w:eastAsia="Times New Roman" w:hAnsi="Calibri" w:cs="Calibri"/>
          <w:lang w:eastAsia="pl-PL"/>
        </w:rPr>
        <w:t>……….</w:t>
      </w:r>
      <w:r w:rsidRPr="00723D68">
        <w:rPr>
          <w:rFonts w:ascii="Calibri" w:eastAsia="Times New Roman" w:hAnsi="Calibri" w:cs="Calibri"/>
          <w:lang w:eastAsia="pl-PL"/>
        </w:rPr>
        <w:t>……………………</w:t>
      </w:r>
    </w:p>
    <w:sectPr w:rsidR="005C37CA" w:rsidRPr="00723D68" w:rsidSect="005C37CA">
      <w:headerReference w:type="default" r:id="rId16"/>
      <w:footerReference w:type="default" r:id="rId17"/>
      <w:pgSz w:w="11906" w:h="16838"/>
      <w:pgMar w:top="851" w:right="1418" w:bottom="73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116CD" w14:textId="77777777" w:rsidR="001B0543" w:rsidRDefault="001B0543" w:rsidP="006C21A9">
      <w:pPr>
        <w:spacing w:after="0" w:line="240" w:lineRule="auto"/>
      </w:pPr>
      <w:r>
        <w:separator/>
      </w:r>
    </w:p>
  </w:endnote>
  <w:endnote w:type="continuationSeparator" w:id="0">
    <w:p w14:paraId="069E0D35" w14:textId="77777777" w:rsidR="001B0543" w:rsidRDefault="001B0543" w:rsidP="006C2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502015110"/>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7725CA0A" w14:textId="39C9D4D1" w:rsidR="006C21A9" w:rsidRPr="006C21A9" w:rsidRDefault="006C21A9" w:rsidP="000333DA">
            <w:pPr>
              <w:pStyle w:val="Stopka"/>
              <w:spacing w:before="120"/>
              <w:jc w:val="right"/>
              <w:rPr>
                <w:sz w:val="16"/>
                <w:szCs w:val="16"/>
              </w:rPr>
            </w:pPr>
            <w:r w:rsidRPr="006C21A9">
              <w:rPr>
                <w:sz w:val="16"/>
                <w:szCs w:val="16"/>
              </w:rPr>
              <w:t xml:space="preserve">Strona </w:t>
            </w:r>
            <w:r w:rsidRPr="006C21A9">
              <w:rPr>
                <w:b/>
                <w:bCs/>
                <w:sz w:val="16"/>
                <w:szCs w:val="16"/>
              </w:rPr>
              <w:fldChar w:fldCharType="begin"/>
            </w:r>
            <w:r w:rsidRPr="006C21A9">
              <w:rPr>
                <w:b/>
                <w:bCs/>
                <w:sz w:val="16"/>
                <w:szCs w:val="16"/>
              </w:rPr>
              <w:instrText>PAGE</w:instrText>
            </w:r>
            <w:r w:rsidRPr="006C21A9">
              <w:rPr>
                <w:b/>
                <w:bCs/>
                <w:sz w:val="16"/>
                <w:szCs w:val="16"/>
              </w:rPr>
              <w:fldChar w:fldCharType="separate"/>
            </w:r>
            <w:r w:rsidRPr="006C21A9">
              <w:rPr>
                <w:b/>
                <w:bCs/>
                <w:sz w:val="16"/>
                <w:szCs w:val="16"/>
              </w:rPr>
              <w:t>2</w:t>
            </w:r>
            <w:r w:rsidRPr="006C21A9">
              <w:rPr>
                <w:b/>
                <w:bCs/>
                <w:sz w:val="16"/>
                <w:szCs w:val="16"/>
              </w:rPr>
              <w:fldChar w:fldCharType="end"/>
            </w:r>
            <w:r w:rsidRPr="006C21A9">
              <w:rPr>
                <w:sz w:val="16"/>
                <w:szCs w:val="16"/>
              </w:rPr>
              <w:t xml:space="preserve"> z </w:t>
            </w:r>
            <w:r w:rsidRPr="006C21A9">
              <w:rPr>
                <w:b/>
                <w:bCs/>
                <w:sz w:val="16"/>
                <w:szCs w:val="16"/>
              </w:rPr>
              <w:fldChar w:fldCharType="begin"/>
            </w:r>
            <w:r w:rsidRPr="006C21A9">
              <w:rPr>
                <w:b/>
                <w:bCs/>
                <w:sz w:val="16"/>
                <w:szCs w:val="16"/>
              </w:rPr>
              <w:instrText>NUMPAGES</w:instrText>
            </w:r>
            <w:r w:rsidRPr="006C21A9">
              <w:rPr>
                <w:b/>
                <w:bCs/>
                <w:sz w:val="16"/>
                <w:szCs w:val="16"/>
              </w:rPr>
              <w:fldChar w:fldCharType="separate"/>
            </w:r>
            <w:r w:rsidRPr="006C21A9">
              <w:rPr>
                <w:b/>
                <w:bCs/>
                <w:sz w:val="16"/>
                <w:szCs w:val="16"/>
              </w:rPr>
              <w:t>2</w:t>
            </w:r>
            <w:r w:rsidRPr="006C21A9">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AF93E" w14:textId="77777777" w:rsidR="001B0543" w:rsidRDefault="001B0543" w:rsidP="006C21A9">
      <w:pPr>
        <w:spacing w:after="0" w:line="240" w:lineRule="auto"/>
      </w:pPr>
      <w:r>
        <w:separator/>
      </w:r>
    </w:p>
  </w:footnote>
  <w:footnote w:type="continuationSeparator" w:id="0">
    <w:p w14:paraId="6FF30690" w14:textId="77777777" w:rsidR="001B0543" w:rsidRDefault="001B0543" w:rsidP="006C2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5DD82" w14:textId="26E3DAA6" w:rsidR="00EF443F" w:rsidRPr="002F1D49" w:rsidRDefault="00EF443F" w:rsidP="00EF443F">
    <w:pPr>
      <w:pStyle w:val="Nagwek"/>
      <w:spacing w:after="120"/>
      <w:jc w:val="right"/>
    </w:pPr>
    <w:r w:rsidRPr="002F1D49">
      <w:t>wzór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9D044646"/>
    <w:name w:val="WW8Num7"/>
    <w:lvl w:ilvl="0">
      <w:start w:val="1"/>
      <w:numFmt w:val="decimal"/>
      <w:lvlText w:val="%1."/>
      <w:lvlJc w:val="left"/>
      <w:pPr>
        <w:tabs>
          <w:tab w:val="num" w:pos="283"/>
        </w:tabs>
        <w:ind w:left="0" w:firstLine="0"/>
      </w:pPr>
      <w:rPr>
        <w:b w:val="0"/>
      </w:rPr>
    </w:lvl>
    <w:lvl w:ilvl="1">
      <w:start w:val="1"/>
      <w:numFmt w:val="decimal"/>
      <w:lvlText w:val="%2)"/>
      <w:lvlJc w:val="left"/>
      <w:pPr>
        <w:tabs>
          <w:tab w:val="num" w:pos="340"/>
        </w:tabs>
        <w:ind w:left="680" w:hanging="340"/>
      </w:pPr>
    </w:lvl>
    <w:lvl w:ilvl="2">
      <w:start w:val="1"/>
      <w:numFmt w:val="decimal"/>
      <w:lvlText w:val="%3."/>
      <w:lvlJc w:val="left"/>
      <w:pPr>
        <w:tabs>
          <w:tab w:val="num" w:pos="0"/>
        </w:tabs>
        <w:ind w:left="0" w:firstLine="0"/>
      </w:pPr>
      <w:rPr>
        <w:i w:val="0"/>
        <w:sz w:val="22"/>
        <w:szCs w:val="22"/>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 w15:restartNumberingAfterBreak="0">
    <w:nsid w:val="030343BD"/>
    <w:multiLevelType w:val="hybridMultilevel"/>
    <w:tmpl w:val="1F685A76"/>
    <w:lvl w:ilvl="0" w:tplc="00DEB1E4">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 w15:restartNumberingAfterBreak="0">
    <w:nsid w:val="04FD016F"/>
    <w:multiLevelType w:val="multilevel"/>
    <w:tmpl w:val="62FE2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9E591E"/>
    <w:multiLevelType w:val="hybridMultilevel"/>
    <w:tmpl w:val="1E9A41BA"/>
    <w:lvl w:ilvl="0" w:tplc="DA2C698E">
      <w:start w:val="1"/>
      <w:numFmt w:val="decimal"/>
      <w:lvlText w:val="%1."/>
      <w:lvlJc w:val="left"/>
      <w:pPr>
        <w:tabs>
          <w:tab w:val="num" w:pos="1477"/>
        </w:tabs>
        <w:ind w:left="1477" w:hanging="397"/>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B37A8A"/>
    <w:multiLevelType w:val="hybridMultilevel"/>
    <w:tmpl w:val="A7A4BF44"/>
    <w:lvl w:ilvl="0" w:tplc="04150011">
      <w:start w:val="1"/>
      <w:numFmt w:val="decimal"/>
      <w:lvlText w:val="%1)"/>
      <w:lvlJc w:val="left"/>
      <w:pPr>
        <w:ind w:left="720" w:hanging="360"/>
      </w:pPr>
    </w:lvl>
    <w:lvl w:ilvl="1" w:tplc="04150019">
      <w:start w:val="1"/>
      <w:numFmt w:val="lowerLetter"/>
      <w:lvlText w:val="%2."/>
      <w:lvlJc w:val="left"/>
      <w:pPr>
        <w:ind w:left="92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352EAB"/>
    <w:multiLevelType w:val="hybridMultilevel"/>
    <w:tmpl w:val="CC9294B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EFA2A3F6">
      <w:start w:val="1"/>
      <w:numFmt w:val="decimal"/>
      <w:lvlText w:val="%3)"/>
      <w:lvlJc w:val="right"/>
      <w:pPr>
        <w:ind w:left="2160" w:hanging="180"/>
      </w:pPr>
      <w:rPr>
        <w:rFonts w:ascii="Calibri" w:eastAsia="Calibri" w:hAnsi="Calibri"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7A2162"/>
    <w:multiLevelType w:val="hybridMultilevel"/>
    <w:tmpl w:val="C9C8847C"/>
    <w:lvl w:ilvl="0" w:tplc="04150011">
      <w:start w:val="1"/>
      <w:numFmt w:val="decimal"/>
      <w:lvlText w:val="%1)"/>
      <w:lvlJc w:val="left"/>
      <w:pPr>
        <w:tabs>
          <w:tab w:val="num" w:pos="2880"/>
        </w:tabs>
        <w:ind w:left="2880" w:hanging="360"/>
      </w:pPr>
    </w:lvl>
    <w:lvl w:ilvl="1" w:tplc="FD02FF10">
      <w:start w:val="3"/>
      <w:numFmt w:val="decimal"/>
      <w:lvlText w:val="%2."/>
      <w:lvlJc w:val="left"/>
      <w:pPr>
        <w:tabs>
          <w:tab w:val="num" w:pos="1477"/>
        </w:tabs>
        <w:ind w:left="1477" w:hanging="397"/>
      </w:pPr>
      <w:rPr>
        <w:rFonts w:ascii="Arial" w:hAnsi="Arial" w:cs="Arial" w:hint="default"/>
        <w:b w:val="0"/>
        <w:i w:val="0"/>
        <w:caps w:val="0"/>
        <w:strike w:val="0"/>
        <w:dstrike w:val="0"/>
        <w:vanish w:val="0"/>
        <w:webHidden w:val="0"/>
        <w:color w:val="auto"/>
        <w:sz w:val="20"/>
        <w:szCs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0FD06464"/>
    <w:multiLevelType w:val="hybridMultilevel"/>
    <w:tmpl w:val="FFEA3FFA"/>
    <w:lvl w:ilvl="0" w:tplc="C33674DE">
      <w:start w:val="1"/>
      <w:numFmt w:val="decimal"/>
      <w:lvlText w:val="%1."/>
      <w:lvlJc w:val="left"/>
      <w:pPr>
        <w:tabs>
          <w:tab w:val="num" w:pos="1440"/>
        </w:tabs>
        <w:ind w:left="144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147A3FE7"/>
    <w:multiLevelType w:val="hybridMultilevel"/>
    <w:tmpl w:val="A748126E"/>
    <w:lvl w:ilvl="0" w:tplc="FFFFFFFF">
      <w:start w:val="1"/>
      <w:numFmt w:val="decimal"/>
      <w:lvlText w:val="%1)"/>
      <w:lvlJc w:val="left"/>
      <w:pPr>
        <w:ind w:left="1060" w:hanging="360"/>
      </w:pPr>
    </w:lvl>
    <w:lvl w:ilvl="1" w:tplc="FFFFFFFF" w:tentative="1">
      <w:start w:val="1"/>
      <w:numFmt w:val="lowerLetter"/>
      <w:lvlText w:val="%2."/>
      <w:lvlJc w:val="left"/>
      <w:pPr>
        <w:ind w:left="1780" w:hanging="360"/>
      </w:pPr>
    </w:lvl>
    <w:lvl w:ilvl="2" w:tplc="FFFFFFFF" w:tentative="1">
      <w:start w:val="1"/>
      <w:numFmt w:val="lowerRoman"/>
      <w:lvlText w:val="%3."/>
      <w:lvlJc w:val="right"/>
      <w:pPr>
        <w:ind w:left="2500" w:hanging="180"/>
      </w:pPr>
    </w:lvl>
    <w:lvl w:ilvl="3" w:tplc="04150011">
      <w:start w:val="1"/>
      <w:numFmt w:val="decimal"/>
      <w:lvlText w:val="%4)"/>
      <w:lvlJc w:val="left"/>
      <w:pPr>
        <w:ind w:left="288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9" w15:restartNumberingAfterBreak="0">
    <w:nsid w:val="15F20BD1"/>
    <w:multiLevelType w:val="hybridMultilevel"/>
    <w:tmpl w:val="E788F316"/>
    <w:lvl w:ilvl="0" w:tplc="F03847B2">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10" w15:restartNumberingAfterBreak="0">
    <w:nsid w:val="1CF63C1B"/>
    <w:multiLevelType w:val="hybridMultilevel"/>
    <w:tmpl w:val="ADA87038"/>
    <w:lvl w:ilvl="0" w:tplc="5B2893E2">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1" w15:restartNumberingAfterBreak="0">
    <w:nsid w:val="1E0C64D3"/>
    <w:multiLevelType w:val="hybridMultilevel"/>
    <w:tmpl w:val="499E8464"/>
    <w:lvl w:ilvl="0" w:tplc="CE648D2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151568F"/>
    <w:multiLevelType w:val="hybridMultilevel"/>
    <w:tmpl w:val="A7A4BF44"/>
    <w:lvl w:ilvl="0" w:tplc="04150011">
      <w:start w:val="1"/>
      <w:numFmt w:val="decimal"/>
      <w:lvlText w:val="%1)"/>
      <w:lvlJc w:val="left"/>
      <w:pPr>
        <w:ind w:left="720" w:hanging="360"/>
      </w:pPr>
    </w:lvl>
    <w:lvl w:ilvl="1" w:tplc="04150019">
      <w:start w:val="1"/>
      <w:numFmt w:val="lowerLetter"/>
      <w:lvlText w:val="%2."/>
      <w:lvlJc w:val="left"/>
      <w:pPr>
        <w:ind w:left="92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DF13701"/>
    <w:multiLevelType w:val="hybridMultilevel"/>
    <w:tmpl w:val="C2605A2E"/>
    <w:lvl w:ilvl="0" w:tplc="86886FC2">
      <w:start w:val="4"/>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2F6875BB"/>
    <w:multiLevelType w:val="multilevel"/>
    <w:tmpl w:val="AD2C081C"/>
    <w:lvl w:ilvl="0">
      <w:start w:val="13"/>
      <w:numFmt w:val="decimal"/>
      <w:lvlText w:val="%1."/>
      <w:lvlJc w:val="left"/>
      <w:pPr>
        <w:ind w:left="435" w:hanging="435"/>
      </w:pPr>
      <w:rPr>
        <w:rFonts w:hint="default"/>
      </w:rPr>
    </w:lvl>
    <w:lvl w:ilvl="1">
      <w:start w:val="1"/>
      <w:numFmt w:val="decimal"/>
      <w:lvlText w:val="%1.%2."/>
      <w:lvlJc w:val="left"/>
      <w:pPr>
        <w:ind w:left="1002" w:hanging="435"/>
      </w:pPr>
      <w:rPr>
        <w:rFonts w:hint="default"/>
        <w:b w:val="0"/>
      </w:rPr>
    </w:lvl>
    <w:lvl w:ilvl="2">
      <w:start w:val="1"/>
      <w:numFmt w:val="decimal"/>
      <w:lvlText w:val="%3)"/>
      <w:lvlJc w:val="left"/>
      <w:pPr>
        <w:ind w:left="1854" w:hanging="720"/>
      </w:pPr>
      <w:rPr>
        <w:rFonts w:ascii="Calibri" w:eastAsia="Calibri" w:hAnsi="Calibri" w:cs="Arial"/>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364661A2"/>
    <w:multiLevelType w:val="multilevel"/>
    <w:tmpl w:val="8D44D9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D17DD3"/>
    <w:multiLevelType w:val="multilevel"/>
    <w:tmpl w:val="D3BA1F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8414C0"/>
    <w:multiLevelType w:val="hybridMultilevel"/>
    <w:tmpl w:val="850ECF18"/>
    <w:lvl w:ilvl="0" w:tplc="04150011">
      <w:start w:val="1"/>
      <w:numFmt w:val="decimal"/>
      <w:lvlText w:val="%1)"/>
      <w:lvlJc w:val="left"/>
      <w:pPr>
        <w:ind w:left="720" w:hanging="360"/>
      </w:pPr>
      <w:rPr>
        <w:rFonts w:hint="default"/>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ECC5057"/>
    <w:multiLevelType w:val="hybridMultilevel"/>
    <w:tmpl w:val="B13022B2"/>
    <w:lvl w:ilvl="0" w:tplc="DA2C698E">
      <w:start w:val="1"/>
      <w:numFmt w:val="decimal"/>
      <w:lvlText w:val="%1."/>
      <w:lvlJc w:val="left"/>
      <w:pPr>
        <w:tabs>
          <w:tab w:val="num" w:pos="1477"/>
        </w:tabs>
        <w:ind w:left="1477" w:hanging="397"/>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B70741"/>
    <w:multiLevelType w:val="hybridMultilevel"/>
    <w:tmpl w:val="041881BA"/>
    <w:lvl w:ilvl="0" w:tplc="BFD4B41C">
      <w:start w:val="1"/>
      <w:numFmt w:val="decimal"/>
      <w:lvlText w:val="%1."/>
      <w:lvlJc w:val="left"/>
      <w:pPr>
        <w:tabs>
          <w:tab w:val="num" w:pos="720"/>
        </w:tabs>
        <w:ind w:left="720" w:hanging="360"/>
      </w:pPr>
      <w:rPr>
        <w:b w:val="0"/>
        <w:sz w:val="20"/>
        <w:szCs w:val="20"/>
      </w:rPr>
    </w:lvl>
    <w:lvl w:ilvl="1" w:tplc="DA2C698E">
      <w:start w:val="1"/>
      <w:numFmt w:val="decimal"/>
      <w:lvlText w:val="%2."/>
      <w:lvlJc w:val="left"/>
      <w:pPr>
        <w:tabs>
          <w:tab w:val="num" w:pos="1477"/>
        </w:tabs>
        <w:ind w:left="1477" w:hanging="397"/>
      </w:pPr>
    </w:lvl>
    <w:lvl w:ilvl="2" w:tplc="5B821020">
      <w:start w:val="1"/>
      <w:numFmt w:val="lowerLetter"/>
      <w:lvlText w:val="%3)"/>
      <w:lvlJc w:val="left"/>
      <w:pPr>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466F42A5"/>
    <w:multiLevelType w:val="hybridMultilevel"/>
    <w:tmpl w:val="9352215A"/>
    <w:lvl w:ilvl="0" w:tplc="6E96E314">
      <w:start w:val="1"/>
      <w:numFmt w:val="decimal"/>
      <w:lvlText w:val="%1."/>
      <w:lvlJc w:val="left"/>
      <w:pPr>
        <w:ind w:left="644" w:hanging="360"/>
      </w:pPr>
      <w:rPr>
        <w:rFonts w:eastAsiaTheme="majorEastAsia" w:hint="default"/>
        <w:color w:val="auto"/>
      </w:rPr>
    </w:lvl>
    <w:lvl w:ilvl="1" w:tplc="04150019" w:tentative="1">
      <w:start w:val="1"/>
      <w:numFmt w:val="lowerLetter"/>
      <w:lvlText w:val="%2."/>
      <w:lvlJc w:val="left"/>
      <w:pPr>
        <w:ind w:left="1364" w:hanging="360"/>
      </w:pPr>
    </w:lvl>
    <w:lvl w:ilvl="2" w:tplc="FD680124">
      <w:start w:val="1"/>
      <w:numFmt w:val="decimal"/>
      <w:lvlText w:val="%3)"/>
      <w:lvlJc w:val="right"/>
      <w:pPr>
        <w:ind w:left="2084" w:hanging="180"/>
      </w:pPr>
      <w:rPr>
        <w:rFonts w:ascii="Calibri" w:eastAsia="Calibri" w:hAnsi="Calibri" w:cs="Calibri"/>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A8F0369"/>
    <w:multiLevelType w:val="hybridMultilevel"/>
    <w:tmpl w:val="8640EA9C"/>
    <w:lvl w:ilvl="0" w:tplc="2B4EA572">
      <w:start w:val="1"/>
      <w:numFmt w:val="decimal"/>
      <w:lvlText w:val="%1."/>
      <w:lvlJc w:val="left"/>
      <w:pPr>
        <w:tabs>
          <w:tab w:val="num" w:pos="8866"/>
        </w:tabs>
        <w:ind w:left="8866" w:hanging="360"/>
      </w:pPr>
      <w:rPr>
        <w:rFonts w:ascii="Arial" w:eastAsia="Times New Roman" w:hAnsi="Arial" w:cs="Arial"/>
      </w:rPr>
    </w:lvl>
    <w:lvl w:ilvl="1" w:tplc="04150019">
      <w:start w:val="1"/>
      <w:numFmt w:val="lowerLetter"/>
      <w:lvlText w:val="%2."/>
      <w:lvlJc w:val="left"/>
      <w:pPr>
        <w:tabs>
          <w:tab w:val="num" w:pos="9586"/>
        </w:tabs>
        <w:ind w:left="9586" w:hanging="360"/>
      </w:pPr>
    </w:lvl>
    <w:lvl w:ilvl="2" w:tplc="0415001B">
      <w:start w:val="1"/>
      <w:numFmt w:val="lowerRoman"/>
      <w:lvlText w:val="%3."/>
      <w:lvlJc w:val="right"/>
      <w:pPr>
        <w:tabs>
          <w:tab w:val="num" w:pos="10306"/>
        </w:tabs>
        <w:ind w:left="10306" w:hanging="180"/>
      </w:pPr>
    </w:lvl>
    <w:lvl w:ilvl="3" w:tplc="0415000F">
      <w:start w:val="1"/>
      <w:numFmt w:val="decimal"/>
      <w:lvlText w:val="%4."/>
      <w:lvlJc w:val="left"/>
      <w:pPr>
        <w:tabs>
          <w:tab w:val="num" w:pos="11026"/>
        </w:tabs>
        <w:ind w:left="11026" w:hanging="360"/>
      </w:pPr>
    </w:lvl>
    <w:lvl w:ilvl="4" w:tplc="04150019">
      <w:start w:val="1"/>
      <w:numFmt w:val="lowerLetter"/>
      <w:lvlText w:val="%5."/>
      <w:lvlJc w:val="left"/>
      <w:pPr>
        <w:tabs>
          <w:tab w:val="num" w:pos="11746"/>
        </w:tabs>
        <w:ind w:left="11746" w:hanging="360"/>
      </w:pPr>
    </w:lvl>
    <w:lvl w:ilvl="5" w:tplc="0415001B">
      <w:start w:val="1"/>
      <w:numFmt w:val="lowerRoman"/>
      <w:lvlText w:val="%6."/>
      <w:lvlJc w:val="right"/>
      <w:pPr>
        <w:tabs>
          <w:tab w:val="num" w:pos="12466"/>
        </w:tabs>
        <w:ind w:left="12466" w:hanging="180"/>
      </w:pPr>
    </w:lvl>
    <w:lvl w:ilvl="6" w:tplc="0415000F">
      <w:start w:val="1"/>
      <w:numFmt w:val="decimal"/>
      <w:lvlText w:val="%7."/>
      <w:lvlJc w:val="left"/>
      <w:pPr>
        <w:tabs>
          <w:tab w:val="num" w:pos="13186"/>
        </w:tabs>
        <w:ind w:left="13186" w:hanging="360"/>
      </w:pPr>
    </w:lvl>
    <w:lvl w:ilvl="7" w:tplc="04150019">
      <w:start w:val="1"/>
      <w:numFmt w:val="lowerLetter"/>
      <w:lvlText w:val="%8."/>
      <w:lvlJc w:val="left"/>
      <w:pPr>
        <w:tabs>
          <w:tab w:val="num" w:pos="13906"/>
        </w:tabs>
        <w:ind w:left="13906" w:hanging="360"/>
      </w:pPr>
    </w:lvl>
    <w:lvl w:ilvl="8" w:tplc="0415001B">
      <w:start w:val="1"/>
      <w:numFmt w:val="lowerRoman"/>
      <w:lvlText w:val="%9."/>
      <w:lvlJc w:val="right"/>
      <w:pPr>
        <w:tabs>
          <w:tab w:val="num" w:pos="14626"/>
        </w:tabs>
        <w:ind w:left="14626" w:hanging="180"/>
      </w:pPr>
    </w:lvl>
  </w:abstractNum>
  <w:abstractNum w:abstractNumId="22" w15:restartNumberingAfterBreak="0">
    <w:nsid w:val="4CE3553A"/>
    <w:multiLevelType w:val="hybridMultilevel"/>
    <w:tmpl w:val="6C6275F4"/>
    <w:lvl w:ilvl="0" w:tplc="AD121DB0">
      <w:start w:val="1"/>
      <w:numFmt w:val="decimal"/>
      <w:lvlText w:val="%1."/>
      <w:lvlJc w:val="left"/>
      <w:pPr>
        <w:tabs>
          <w:tab w:val="num" w:pos="397"/>
        </w:tabs>
        <w:ind w:left="397" w:hanging="397"/>
      </w:pPr>
      <w:rPr>
        <w:b w:val="0"/>
      </w:rPr>
    </w:lvl>
    <w:lvl w:ilvl="1" w:tplc="865ACEF2">
      <w:start w:val="1"/>
      <w:numFmt w:val="decimal"/>
      <w:lvlText w:val="%2."/>
      <w:lvlJc w:val="left"/>
      <w:pPr>
        <w:tabs>
          <w:tab w:val="num" w:pos="360"/>
        </w:tabs>
        <w:ind w:left="340" w:hanging="34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50115890"/>
    <w:multiLevelType w:val="hybridMultilevel"/>
    <w:tmpl w:val="8AD0C61A"/>
    <w:lvl w:ilvl="0" w:tplc="0415000F">
      <w:start w:val="1"/>
      <w:numFmt w:val="decimal"/>
      <w:lvlText w:val="%1."/>
      <w:lvlJc w:val="left"/>
      <w:pPr>
        <w:tabs>
          <w:tab w:val="num" w:pos="8866"/>
        </w:tabs>
        <w:ind w:left="8866" w:hanging="360"/>
      </w:pPr>
    </w:lvl>
    <w:lvl w:ilvl="1" w:tplc="FFFFFFFF">
      <w:start w:val="1"/>
      <w:numFmt w:val="lowerLetter"/>
      <w:lvlText w:val="%2."/>
      <w:lvlJc w:val="left"/>
      <w:pPr>
        <w:tabs>
          <w:tab w:val="num" w:pos="9586"/>
        </w:tabs>
        <w:ind w:left="9586" w:hanging="360"/>
      </w:pPr>
    </w:lvl>
    <w:lvl w:ilvl="2" w:tplc="FFFFFFFF">
      <w:start w:val="1"/>
      <w:numFmt w:val="lowerRoman"/>
      <w:lvlText w:val="%3."/>
      <w:lvlJc w:val="right"/>
      <w:pPr>
        <w:tabs>
          <w:tab w:val="num" w:pos="10306"/>
        </w:tabs>
        <w:ind w:left="10306" w:hanging="180"/>
      </w:pPr>
    </w:lvl>
    <w:lvl w:ilvl="3" w:tplc="FFFFFFFF">
      <w:start w:val="1"/>
      <w:numFmt w:val="decimal"/>
      <w:lvlText w:val="%4."/>
      <w:lvlJc w:val="left"/>
      <w:pPr>
        <w:tabs>
          <w:tab w:val="num" w:pos="11026"/>
        </w:tabs>
        <w:ind w:left="11026" w:hanging="360"/>
      </w:pPr>
    </w:lvl>
    <w:lvl w:ilvl="4" w:tplc="FFFFFFFF">
      <w:start w:val="1"/>
      <w:numFmt w:val="lowerLetter"/>
      <w:lvlText w:val="%5."/>
      <w:lvlJc w:val="left"/>
      <w:pPr>
        <w:tabs>
          <w:tab w:val="num" w:pos="11746"/>
        </w:tabs>
        <w:ind w:left="11746" w:hanging="360"/>
      </w:pPr>
    </w:lvl>
    <w:lvl w:ilvl="5" w:tplc="FFFFFFFF">
      <w:start w:val="1"/>
      <w:numFmt w:val="lowerRoman"/>
      <w:lvlText w:val="%6."/>
      <w:lvlJc w:val="right"/>
      <w:pPr>
        <w:tabs>
          <w:tab w:val="num" w:pos="12466"/>
        </w:tabs>
        <w:ind w:left="12466" w:hanging="180"/>
      </w:pPr>
    </w:lvl>
    <w:lvl w:ilvl="6" w:tplc="FFFFFFFF">
      <w:start w:val="1"/>
      <w:numFmt w:val="decimal"/>
      <w:lvlText w:val="%7."/>
      <w:lvlJc w:val="left"/>
      <w:pPr>
        <w:tabs>
          <w:tab w:val="num" w:pos="13186"/>
        </w:tabs>
        <w:ind w:left="13186" w:hanging="360"/>
      </w:pPr>
    </w:lvl>
    <w:lvl w:ilvl="7" w:tplc="FFFFFFFF">
      <w:start w:val="1"/>
      <w:numFmt w:val="lowerLetter"/>
      <w:lvlText w:val="%8."/>
      <w:lvlJc w:val="left"/>
      <w:pPr>
        <w:tabs>
          <w:tab w:val="num" w:pos="13906"/>
        </w:tabs>
        <w:ind w:left="13906" w:hanging="360"/>
      </w:pPr>
    </w:lvl>
    <w:lvl w:ilvl="8" w:tplc="FFFFFFFF">
      <w:start w:val="1"/>
      <w:numFmt w:val="lowerRoman"/>
      <w:lvlText w:val="%9."/>
      <w:lvlJc w:val="right"/>
      <w:pPr>
        <w:tabs>
          <w:tab w:val="num" w:pos="14626"/>
        </w:tabs>
        <w:ind w:left="14626" w:hanging="180"/>
      </w:pPr>
    </w:lvl>
  </w:abstractNum>
  <w:abstractNum w:abstractNumId="24" w15:restartNumberingAfterBreak="0">
    <w:nsid w:val="50E05A3C"/>
    <w:multiLevelType w:val="hybridMultilevel"/>
    <w:tmpl w:val="DA6AA0A8"/>
    <w:lvl w:ilvl="0" w:tplc="DA2C698E">
      <w:start w:val="1"/>
      <w:numFmt w:val="decimal"/>
      <w:lvlText w:val="%1."/>
      <w:lvlJc w:val="left"/>
      <w:pPr>
        <w:tabs>
          <w:tab w:val="num" w:pos="1477"/>
        </w:tabs>
        <w:ind w:left="1477" w:hanging="397"/>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7360AEF"/>
    <w:multiLevelType w:val="hybridMultilevel"/>
    <w:tmpl w:val="21B48032"/>
    <w:lvl w:ilvl="0" w:tplc="04150011">
      <w:start w:val="1"/>
      <w:numFmt w:val="decimal"/>
      <w:lvlText w:val="%1)"/>
      <w:lvlJc w:val="left"/>
      <w:pPr>
        <w:tabs>
          <w:tab w:val="num" w:pos="1068"/>
        </w:tabs>
        <w:ind w:left="1068" w:hanging="360"/>
      </w:pPr>
    </w:lvl>
    <w:lvl w:ilvl="1" w:tplc="BC78F0FE">
      <w:start w:val="1"/>
      <w:numFmt w:val="decimal"/>
      <w:lvlText w:val="%2."/>
      <w:lvlJc w:val="left"/>
      <w:pPr>
        <w:tabs>
          <w:tab w:val="num" w:pos="360"/>
        </w:tabs>
        <w:ind w:left="360"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26" w15:restartNumberingAfterBreak="0">
    <w:nsid w:val="57D02076"/>
    <w:multiLevelType w:val="hybridMultilevel"/>
    <w:tmpl w:val="818E9AD6"/>
    <w:lvl w:ilvl="0" w:tplc="FFFFFFFF">
      <w:start w:val="1"/>
      <w:numFmt w:val="decimal"/>
      <w:lvlText w:val="%1."/>
      <w:lvlJc w:val="left"/>
      <w:pPr>
        <w:tabs>
          <w:tab w:val="num" w:pos="720"/>
        </w:tabs>
        <w:ind w:left="720" w:hanging="360"/>
      </w:pPr>
    </w:lvl>
    <w:lvl w:ilvl="1" w:tplc="7BD87B9E">
      <w:start w:val="1"/>
      <w:numFmt w:val="decimal"/>
      <w:lvlText w:val="%2)"/>
      <w:lvlJc w:val="left"/>
      <w:pPr>
        <w:ind w:left="1069"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5D3D255B"/>
    <w:multiLevelType w:val="hybridMultilevel"/>
    <w:tmpl w:val="64F6C51C"/>
    <w:lvl w:ilvl="0" w:tplc="3A761316">
      <w:start w:val="7"/>
      <w:numFmt w:val="decimal"/>
      <w:lvlText w:val="%1."/>
      <w:lvlJc w:val="left"/>
      <w:pPr>
        <w:tabs>
          <w:tab w:val="num" w:pos="720"/>
        </w:tabs>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D5664F8"/>
    <w:multiLevelType w:val="hybridMultilevel"/>
    <w:tmpl w:val="2578D2B6"/>
    <w:lvl w:ilvl="0" w:tplc="FF089AF0">
      <w:start w:val="1"/>
      <w:numFmt w:val="lowerLetter"/>
      <w:lvlText w:val="%1)"/>
      <w:lvlJc w:val="left"/>
      <w:pPr>
        <w:tabs>
          <w:tab w:val="num" w:pos="2880"/>
        </w:tabs>
        <w:ind w:left="2880" w:hanging="360"/>
      </w:pPr>
    </w:lvl>
    <w:lvl w:ilvl="1" w:tplc="8522E4B2">
      <w:start w:val="3"/>
      <w:numFmt w:val="decimal"/>
      <w:lvlText w:val="%2."/>
      <w:lvlJc w:val="left"/>
      <w:pPr>
        <w:tabs>
          <w:tab w:val="num" w:pos="1477"/>
        </w:tabs>
        <w:ind w:left="1477" w:hanging="397"/>
      </w:pPr>
      <w:rPr>
        <w:rFonts w:ascii="Arial" w:hAnsi="Arial" w:cs="Arial" w:hint="default"/>
        <w:b w:val="0"/>
        <w:i w:val="0"/>
        <w:caps w:val="0"/>
        <w:strike w:val="0"/>
        <w:dstrike w:val="0"/>
        <w:vanish w:val="0"/>
        <w:webHidden w:val="0"/>
        <w:color w:val="auto"/>
        <w:sz w:val="20"/>
        <w:szCs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5F00608F"/>
    <w:multiLevelType w:val="hybridMultilevel"/>
    <w:tmpl w:val="53D21A24"/>
    <w:lvl w:ilvl="0" w:tplc="0415000F">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0" w15:restartNumberingAfterBreak="0">
    <w:nsid w:val="60375D6B"/>
    <w:multiLevelType w:val="hybridMultilevel"/>
    <w:tmpl w:val="46FCC8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7E0A2C"/>
    <w:multiLevelType w:val="hybridMultilevel"/>
    <w:tmpl w:val="1F685A76"/>
    <w:lvl w:ilvl="0" w:tplc="FFFFFFFF">
      <w:start w:val="1"/>
      <w:numFmt w:val="decimal"/>
      <w:lvlText w:val="%1)"/>
      <w:lvlJc w:val="left"/>
      <w:pPr>
        <w:ind w:left="700" w:hanging="360"/>
      </w:pPr>
      <w:rPr>
        <w:rFonts w:hint="default"/>
      </w:rPr>
    </w:lvl>
    <w:lvl w:ilvl="1" w:tplc="FFFFFFFF" w:tentative="1">
      <w:start w:val="1"/>
      <w:numFmt w:val="lowerLetter"/>
      <w:lvlText w:val="%2."/>
      <w:lvlJc w:val="left"/>
      <w:pPr>
        <w:ind w:left="1420" w:hanging="360"/>
      </w:pPr>
    </w:lvl>
    <w:lvl w:ilvl="2" w:tplc="FFFFFFFF" w:tentative="1">
      <w:start w:val="1"/>
      <w:numFmt w:val="lowerRoman"/>
      <w:lvlText w:val="%3."/>
      <w:lvlJc w:val="right"/>
      <w:pPr>
        <w:ind w:left="2140" w:hanging="180"/>
      </w:pPr>
    </w:lvl>
    <w:lvl w:ilvl="3" w:tplc="FFFFFFFF" w:tentative="1">
      <w:start w:val="1"/>
      <w:numFmt w:val="decimal"/>
      <w:lvlText w:val="%4."/>
      <w:lvlJc w:val="left"/>
      <w:pPr>
        <w:ind w:left="2860" w:hanging="360"/>
      </w:pPr>
    </w:lvl>
    <w:lvl w:ilvl="4" w:tplc="FFFFFFFF" w:tentative="1">
      <w:start w:val="1"/>
      <w:numFmt w:val="lowerLetter"/>
      <w:lvlText w:val="%5."/>
      <w:lvlJc w:val="left"/>
      <w:pPr>
        <w:ind w:left="3580" w:hanging="360"/>
      </w:pPr>
    </w:lvl>
    <w:lvl w:ilvl="5" w:tplc="FFFFFFFF" w:tentative="1">
      <w:start w:val="1"/>
      <w:numFmt w:val="lowerRoman"/>
      <w:lvlText w:val="%6."/>
      <w:lvlJc w:val="right"/>
      <w:pPr>
        <w:ind w:left="4300" w:hanging="180"/>
      </w:pPr>
    </w:lvl>
    <w:lvl w:ilvl="6" w:tplc="FFFFFFFF" w:tentative="1">
      <w:start w:val="1"/>
      <w:numFmt w:val="decimal"/>
      <w:lvlText w:val="%7."/>
      <w:lvlJc w:val="left"/>
      <w:pPr>
        <w:ind w:left="5020" w:hanging="360"/>
      </w:pPr>
    </w:lvl>
    <w:lvl w:ilvl="7" w:tplc="FFFFFFFF" w:tentative="1">
      <w:start w:val="1"/>
      <w:numFmt w:val="lowerLetter"/>
      <w:lvlText w:val="%8."/>
      <w:lvlJc w:val="left"/>
      <w:pPr>
        <w:ind w:left="5740" w:hanging="360"/>
      </w:pPr>
    </w:lvl>
    <w:lvl w:ilvl="8" w:tplc="FFFFFFFF" w:tentative="1">
      <w:start w:val="1"/>
      <w:numFmt w:val="lowerRoman"/>
      <w:lvlText w:val="%9."/>
      <w:lvlJc w:val="right"/>
      <w:pPr>
        <w:ind w:left="6460" w:hanging="180"/>
      </w:pPr>
    </w:lvl>
  </w:abstractNum>
  <w:abstractNum w:abstractNumId="32" w15:restartNumberingAfterBreak="0">
    <w:nsid w:val="66B32C28"/>
    <w:multiLevelType w:val="multilevel"/>
    <w:tmpl w:val="144C0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BD92450"/>
    <w:multiLevelType w:val="hybridMultilevel"/>
    <w:tmpl w:val="45D697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CFF39C2"/>
    <w:multiLevelType w:val="hybridMultilevel"/>
    <w:tmpl w:val="16C86D9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70EC5FF8"/>
    <w:multiLevelType w:val="hybridMultilevel"/>
    <w:tmpl w:val="6C6275F4"/>
    <w:lvl w:ilvl="0" w:tplc="FFFFFFFF">
      <w:start w:val="1"/>
      <w:numFmt w:val="decimal"/>
      <w:lvlText w:val="%1."/>
      <w:lvlJc w:val="left"/>
      <w:pPr>
        <w:tabs>
          <w:tab w:val="num" w:pos="397"/>
        </w:tabs>
        <w:ind w:left="397" w:hanging="397"/>
      </w:pPr>
      <w:rPr>
        <w:b w:val="0"/>
      </w:rPr>
    </w:lvl>
    <w:lvl w:ilvl="1" w:tplc="FFFFFFFF">
      <w:start w:val="1"/>
      <w:numFmt w:val="decimal"/>
      <w:lvlText w:val="%2."/>
      <w:lvlJc w:val="left"/>
      <w:pPr>
        <w:tabs>
          <w:tab w:val="num" w:pos="360"/>
        </w:tabs>
        <w:ind w:left="340" w:hanging="34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728F2F5D"/>
    <w:multiLevelType w:val="hybridMultilevel"/>
    <w:tmpl w:val="9CAAC56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7" w15:restartNumberingAfterBreak="0">
    <w:nsid w:val="74D030BE"/>
    <w:multiLevelType w:val="hybridMultilevel"/>
    <w:tmpl w:val="9352215A"/>
    <w:lvl w:ilvl="0" w:tplc="FFFFFFFF">
      <w:start w:val="1"/>
      <w:numFmt w:val="decimal"/>
      <w:lvlText w:val="%1."/>
      <w:lvlJc w:val="left"/>
      <w:pPr>
        <w:ind w:left="644" w:hanging="360"/>
      </w:pPr>
      <w:rPr>
        <w:rFonts w:eastAsiaTheme="majorEastAsia" w:hint="default"/>
        <w:color w:val="auto"/>
      </w:rPr>
    </w:lvl>
    <w:lvl w:ilvl="1" w:tplc="FFFFFFFF" w:tentative="1">
      <w:start w:val="1"/>
      <w:numFmt w:val="lowerLetter"/>
      <w:lvlText w:val="%2."/>
      <w:lvlJc w:val="left"/>
      <w:pPr>
        <w:ind w:left="1364" w:hanging="360"/>
      </w:pPr>
    </w:lvl>
    <w:lvl w:ilvl="2" w:tplc="FFFFFFFF">
      <w:start w:val="1"/>
      <w:numFmt w:val="decimal"/>
      <w:lvlText w:val="%3)"/>
      <w:lvlJc w:val="right"/>
      <w:pPr>
        <w:ind w:left="2084" w:hanging="180"/>
      </w:pPr>
      <w:rPr>
        <w:rFonts w:ascii="Calibri" w:eastAsia="Calibri" w:hAnsi="Calibri" w:cs="Calibri"/>
      </w:r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998362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5637026">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1226357">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0565769">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8497650">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9590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41995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26210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9768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16859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47819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997404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790123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1349532">
    <w:abstractNumId w:val="6"/>
  </w:num>
  <w:num w:numId="15" w16cid:durableId="1858349654">
    <w:abstractNumId w:val="30"/>
  </w:num>
  <w:num w:numId="16" w16cid:durableId="689839304">
    <w:abstractNumId w:val="34"/>
  </w:num>
  <w:num w:numId="17" w16cid:durableId="1535776463">
    <w:abstractNumId w:val="21"/>
  </w:num>
  <w:num w:numId="18" w16cid:durableId="1714769836">
    <w:abstractNumId w:val="23"/>
  </w:num>
  <w:num w:numId="19" w16cid:durableId="114296414">
    <w:abstractNumId w:val="1"/>
  </w:num>
  <w:num w:numId="20" w16cid:durableId="286158744">
    <w:abstractNumId w:val="22"/>
  </w:num>
  <w:num w:numId="21" w16cid:durableId="40134822">
    <w:abstractNumId w:val="35"/>
  </w:num>
  <w:num w:numId="22" w16cid:durableId="639651948">
    <w:abstractNumId w:val="9"/>
  </w:num>
  <w:num w:numId="23" w16cid:durableId="558982958">
    <w:abstractNumId w:val="10"/>
  </w:num>
  <w:num w:numId="24" w16cid:durableId="2109347007">
    <w:abstractNumId w:val="25"/>
  </w:num>
  <w:num w:numId="25" w16cid:durableId="1396586736">
    <w:abstractNumId w:val="4"/>
  </w:num>
  <w:num w:numId="26" w16cid:durableId="894005863">
    <w:abstractNumId w:val="12"/>
  </w:num>
  <w:num w:numId="27" w16cid:durableId="590241424">
    <w:abstractNumId w:val="17"/>
  </w:num>
  <w:num w:numId="28" w16cid:durableId="1148547245">
    <w:abstractNumId w:val="14"/>
  </w:num>
  <w:num w:numId="29" w16cid:durableId="661546037">
    <w:abstractNumId w:val="5"/>
  </w:num>
  <w:num w:numId="30" w16cid:durableId="1858496281">
    <w:abstractNumId w:val="20"/>
  </w:num>
  <w:num w:numId="31" w16cid:durableId="610016901">
    <w:abstractNumId w:val="37"/>
  </w:num>
  <w:num w:numId="32" w16cid:durableId="447159463">
    <w:abstractNumId w:val="29"/>
  </w:num>
  <w:num w:numId="33" w16cid:durableId="1221940852">
    <w:abstractNumId w:val="36"/>
  </w:num>
  <w:num w:numId="34" w16cid:durableId="897668573">
    <w:abstractNumId w:val="8"/>
  </w:num>
  <w:num w:numId="35" w16cid:durableId="1601257354">
    <w:abstractNumId w:val="31"/>
  </w:num>
  <w:num w:numId="36" w16cid:durableId="359430718">
    <w:abstractNumId w:val="15"/>
  </w:num>
  <w:num w:numId="37" w16cid:durableId="1089887445">
    <w:abstractNumId w:val="19"/>
  </w:num>
  <w:num w:numId="38" w16cid:durableId="626085859">
    <w:abstractNumId w:val="3"/>
  </w:num>
  <w:num w:numId="39" w16cid:durableId="1964185886">
    <w:abstractNumId w:val="18"/>
  </w:num>
  <w:num w:numId="40" w16cid:durableId="921378572">
    <w:abstractNumId w:val="24"/>
  </w:num>
  <w:num w:numId="41" w16cid:durableId="1290478043">
    <w:abstractNumId w:val="2"/>
  </w:num>
  <w:num w:numId="42" w16cid:durableId="1013413315">
    <w:abstractNumId w:val="32"/>
  </w:num>
  <w:num w:numId="43" w16cid:durableId="13704031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7CA"/>
    <w:rsid w:val="000231A0"/>
    <w:rsid w:val="000261CC"/>
    <w:rsid w:val="000333DA"/>
    <w:rsid w:val="00055B20"/>
    <w:rsid w:val="00075E33"/>
    <w:rsid w:val="000A373C"/>
    <w:rsid w:val="000E1C6E"/>
    <w:rsid w:val="001062AD"/>
    <w:rsid w:val="00123EEA"/>
    <w:rsid w:val="00132997"/>
    <w:rsid w:val="00137B67"/>
    <w:rsid w:val="00147C6F"/>
    <w:rsid w:val="00166E8F"/>
    <w:rsid w:val="001B0543"/>
    <w:rsid w:val="001D3D3B"/>
    <w:rsid w:val="001E12AC"/>
    <w:rsid w:val="001F12BB"/>
    <w:rsid w:val="00277ED0"/>
    <w:rsid w:val="002944BA"/>
    <w:rsid w:val="002C2329"/>
    <w:rsid w:val="002F1D49"/>
    <w:rsid w:val="003163B3"/>
    <w:rsid w:val="003865FE"/>
    <w:rsid w:val="003A1FCF"/>
    <w:rsid w:val="003C3D52"/>
    <w:rsid w:val="003D4C95"/>
    <w:rsid w:val="003D4EC9"/>
    <w:rsid w:val="00401914"/>
    <w:rsid w:val="0046462B"/>
    <w:rsid w:val="00475973"/>
    <w:rsid w:val="00477670"/>
    <w:rsid w:val="004967EF"/>
    <w:rsid w:val="004F24DB"/>
    <w:rsid w:val="004F2F0A"/>
    <w:rsid w:val="004F4CE0"/>
    <w:rsid w:val="00501D91"/>
    <w:rsid w:val="00507FCA"/>
    <w:rsid w:val="0051105C"/>
    <w:rsid w:val="00515200"/>
    <w:rsid w:val="00541961"/>
    <w:rsid w:val="00550DD8"/>
    <w:rsid w:val="00571CC7"/>
    <w:rsid w:val="005A5DFB"/>
    <w:rsid w:val="005C0090"/>
    <w:rsid w:val="005C37CA"/>
    <w:rsid w:val="005C7A98"/>
    <w:rsid w:val="005E4297"/>
    <w:rsid w:val="00602282"/>
    <w:rsid w:val="006029C2"/>
    <w:rsid w:val="0061091C"/>
    <w:rsid w:val="0062669A"/>
    <w:rsid w:val="0063521A"/>
    <w:rsid w:val="00681841"/>
    <w:rsid w:val="006B32CB"/>
    <w:rsid w:val="006C21A9"/>
    <w:rsid w:val="006C2CC0"/>
    <w:rsid w:val="006D3306"/>
    <w:rsid w:val="00704278"/>
    <w:rsid w:val="00714F2F"/>
    <w:rsid w:val="00723D68"/>
    <w:rsid w:val="007250F1"/>
    <w:rsid w:val="00746E8B"/>
    <w:rsid w:val="00797F5B"/>
    <w:rsid w:val="007D4B66"/>
    <w:rsid w:val="007F76F2"/>
    <w:rsid w:val="00805188"/>
    <w:rsid w:val="00811004"/>
    <w:rsid w:val="008137BD"/>
    <w:rsid w:val="008163BD"/>
    <w:rsid w:val="0086680F"/>
    <w:rsid w:val="00870EEE"/>
    <w:rsid w:val="00875C02"/>
    <w:rsid w:val="008931C9"/>
    <w:rsid w:val="00894181"/>
    <w:rsid w:val="008E31B0"/>
    <w:rsid w:val="00914C8D"/>
    <w:rsid w:val="00953A80"/>
    <w:rsid w:val="009545B3"/>
    <w:rsid w:val="00955F5E"/>
    <w:rsid w:val="0099445A"/>
    <w:rsid w:val="009A1CB0"/>
    <w:rsid w:val="009A7F59"/>
    <w:rsid w:val="009C1BAA"/>
    <w:rsid w:val="009C4720"/>
    <w:rsid w:val="009C6A69"/>
    <w:rsid w:val="009D7D78"/>
    <w:rsid w:val="009F1A30"/>
    <w:rsid w:val="00A02548"/>
    <w:rsid w:val="00A12D4E"/>
    <w:rsid w:val="00A17836"/>
    <w:rsid w:val="00A31987"/>
    <w:rsid w:val="00A57E97"/>
    <w:rsid w:val="00AD6C71"/>
    <w:rsid w:val="00AD7543"/>
    <w:rsid w:val="00B061FE"/>
    <w:rsid w:val="00B12B0D"/>
    <w:rsid w:val="00B22F50"/>
    <w:rsid w:val="00B27EE7"/>
    <w:rsid w:val="00B47DEE"/>
    <w:rsid w:val="00B75C8F"/>
    <w:rsid w:val="00B936D5"/>
    <w:rsid w:val="00BA4FA0"/>
    <w:rsid w:val="00BC61AD"/>
    <w:rsid w:val="00BD11A0"/>
    <w:rsid w:val="00BF07D3"/>
    <w:rsid w:val="00C05E47"/>
    <w:rsid w:val="00C66E81"/>
    <w:rsid w:val="00CC4291"/>
    <w:rsid w:val="00CD3093"/>
    <w:rsid w:val="00CE0EEF"/>
    <w:rsid w:val="00D10C0C"/>
    <w:rsid w:val="00D16E7D"/>
    <w:rsid w:val="00D43041"/>
    <w:rsid w:val="00D523CC"/>
    <w:rsid w:val="00D52E43"/>
    <w:rsid w:val="00D91062"/>
    <w:rsid w:val="00D93989"/>
    <w:rsid w:val="00D97136"/>
    <w:rsid w:val="00DC595A"/>
    <w:rsid w:val="00DE4F62"/>
    <w:rsid w:val="00DF4318"/>
    <w:rsid w:val="00E0104E"/>
    <w:rsid w:val="00E252BE"/>
    <w:rsid w:val="00E6703D"/>
    <w:rsid w:val="00E73520"/>
    <w:rsid w:val="00E77C64"/>
    <w:rsid w:val="00EB09D5"/>
    <w:rsid w:val="00EC2012"/>
    <w:rsid w:val="00EF443F"/>
    <w:rsid w:val="00F81030"/>
    <w:rsid w:val="00F97C39"/>
    <w:rsid w:val="00FC02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0A4E3"/>
  <w15:chartTrackingRefBased/>
  <w15:docId w15:val="{2F7A09A5-44D9-48A8-AEE6-922F51FB7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81841"/>
    <w:pPr>
      <w:ind w:left="720"/>
      <w:contextualSpacing/>
    </w:pPr>
  </w:style>
  <w:style w:type="character" w:styleId="Hipercze">
    <w:name w:val="Hyperlink"/>
    <w:basedOn w:val="Domylnaczcionkaakapitu"/>
    <w:uiPriority w:val="99"/>
    <w:unhideWhenUsed/>
    <w:rsid w:val="00475973"/>
    <w:rPr>
      <w:color w:val="0563C1" w:themeColor="hyperlink"/>
      <w:u w:val="single"/>
    </w:rPr>
  </w:style>
  <w:style w:type="character" w:styleId="Nierozpoznanawzmianka">
    <w:name w:val="Unresolved Mention"/>
    <w:basedOn w:val="Domylnaczcionkaakapitu"/>
    <w:uiPriority w:val="99"/>
    <w:semiHidden/>
    <w:unhideWhenUsed/>
    <w:rsid w:val="00475973"/>
    <w:rPr>
      <w:color w:val="605E5C"/>
      <w:shd w:val="clear" w:color="auto" w:fill="E1DFDD"/>
    </w:rPr>
  </w:style>
  <w:style w:type="paragraph" w:styleId="NormalnyWeb">
    <w:name w:val="Normal (Web)"/>
    <w:basedOn w:val="Normalny"/>
    <w:uiPriority w:val="99"/>
    <w:unhideWhenUsed/>
    <w:rsid w:val="006C21A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6C21A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C21A9"/>
  </w:style>
  <w:style w:type="paragraph" w:styleId="Stopka">
    <w:name w:val="footer"/>
    <w:basedOn w:val="Normalny"/>
    <w:link w:val="StopkaZnak"/>
    <w:uiPriority w:val="99"/>
    <w:unhideWhenUsed/>
    <w:rsid w:val="006C21A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C21A9"/>
  </w:style>
  <w:style w:type="character" w:styleId="Odwoaniedokomentarza">
    <w:name w:val="annotation reference"/>
    <w:basedOn w:val="Domylnaczcionkaakapitu"/>
    <w:uiPriority w:val="99"/>
    <w:semiHidden/>
    <w:unhideWhenUsed/>
    <w:rsid w:val="00AD7543"/>
    <w:rPr>
      <w:sz w:val="16"/>
      <w:szCs w:val="16"/>
    </w:rPr>
  </w:style>
  <w:style w:type="paragraph" w:styleId="Tekstkomentarza">
    <w:name w:val="annotation text"/>
    <w:basedOn w:val="Normalny"/>
    <w:link w:val="TekstkomentarzaZnak"/>
    <w:uiPriority w:val="99"/>
    <w:unhideWhenUsed/>
    <w:rsid w:val="00AD7543"/>
    <w:pPr>
      <w:spacing w:line="240" w:lineRule="auto"/>
    </w:pPr>
    <w:rPr>
      <w:sz w:val="20"/>
      <w:szCs w:val="20"/>
    </w:rPr>
  </w:style>
  <w:style w:type="character" w:customStyle="1" w:styleId="TekstkomentarzaZnak">
    <w:name w:val="Tekst komentarza Znak"/>
    <w:basedOn w:val="Domylnaczcionkaakapitu"/>
    <w:link w:val="Tekstkomentarza"/>
    <w:uiPriority w:val="99"/>
    <w:rsid w:val="00AD7543"/>
    <w:rPr>
      <w:sz w:val="20"/>
      <w:szCs w:val="20"/>
    </w:rPr>
  </w:style>
  <w:style w:type="paragraph" w:styleId="Tematkomentarza">
    <w:name w:val="annotation subject"/>
    <w:basedOn w:val="Tekstkomentarza"/>
    <w:next w:val="Tekstkomentarza"/>
    <w:link w:val="TematkomentarzaZnak"/>
    <w:uiPriority w:val="99"/>
    <w:semiHidden/>
    <w:unhideWhenUsed/>
    <w:rsid w:val="00AD7543"/>
    <w:rPr>
      <w:b/>
      <w:bCs/>
    </w:rPr>
  </w:style>
  <w:style w:type="character" w:customStyle="1" w:styleId="TematkomentarzaZnak">
    <w:name w:val="Temat komentarza Znak"/>
    <w:basedOn w:val="TekstkomentarzaZnak"/>
    <w:link w:val="Tematkomentarza"/>
    <w:uiPriority w:val="99"/>
    <w:semiHidden/>
    <w:rsid w:val="00AD7543"/>
    <w:rPr>
      <w:b/>
      <w:bCs/>
      <w:sz w:val="20"/>
      <w:szCs w:val="20"/>
    </w:rPr>
  </w:style>
  <w:style w:type="paragraph" w:styleId="Poprawka">
    <w:name w:val="Revision"/>
    <w:hidden/>
    <w:uiPriority w:val="99"/>
    <w:semiHidden/>
    <w:rsid w:val="00D523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162368">
      <w:bodyDiv w:val="1"/>
      <w:marLeft w:val="0"/>
      <w:marRight w:val="0"/>
      <w:marTop w:val="0"/>
      <w:marBottom w:val="0"/>
      <w:divBdr>
        <w:top w:val="none" w:sz="0" w:space="0" w:color="auto"/>
        <w:left w:val="none" w:sz="0" w:space="0" w:color="auto"/>
        <w:bottom w:val="none" w:sz="0" w:space="0" w:color="auto"/>
        <w:right w:val="none" w:sz="0" w:space="0" w:color="auto"/>
      </w:divBdr>
    </w:div>
    <w:div w:id="174464726">
      <w:bodyDiv w:val="1"/>
      <w:marLeft w:val="0"/>
      <w:marRight w:val="0"/>
      <w:marTop w:val="0"/>
      <w:marBottom w:val="0"/>
      <w:divBdr>
        <w:top w:val="none" w:sz="0" w:space="0" w:color="auto"/>
        <w:left w:val="none" w:sz="0" w:space="0" w:color="auto"/>
        <w:bottom w:val="none" w:sz="0" w:space="0" w:color="auto"/>
        <w:right w:val="none" w:sz="0" w:space="0" w:color="auto"/>
      </w:divBdr>
    </w:div>
    <w:div w:id="651520841">
      <w:bodyDiv w:val="1"/>
      <w:marLeft w:val="0"/>
      <w:marRight w:val="0"/>
      <w:marTop w:val="0"/>
      <w:marBottom w:val="0"/>
      <w:divBdr>
        <w:top w:val="none" w:sz="0" w:space="0" w:color="auto"/>
        <w:left w:val="none" w:sz="0" w:space="0" w:color="auto"/>
        <w:bottom w:val="none" w:sz="0" w:space="0" w:color="auto"/>
        <w:right w:val="none" w:sz="0" w:space="0" w:color="auto"/>
      </w:divBdr>
    </w:div>
    <w:div w:id="717778860">
      <w:bodyDiv w:val="1"/>
      <w:marLeft w:val="0"/>
      <w:marRight w:val="0"/>
      <w:marTop w:val="0"/>
      <w:marBottom w:val="0"/>
      <w:divBdr>
        <w:top w:val="none" w:sz="0" w:space="0" w:color="auto"/>
        <w:left w:val="none" w:sz="0" w:space="0" w:color="auto"/>
        <w:bottom w:val="none" w:sz="0" w:space="0" w:color="auto"/>
        <w:right w:val="none" w:sz="0" w:space="0" w:color="auto"/>
      </w:divBdr>
    </w:div>
    <w:div w:id="836119970">
      <w:bodyDiv w:val="1"/>
      <w:marLeft w:val="0"/>
      <w:marRight w:val="0"/>
      <w:marTop w:val="0"/>
      <w:marBottom w:val="0"/>
      <w:divBdr>
        <w:top w:val="none" w:sz="0" w:space="0" w:color="auto"/>
        <w:left w:val="none" w:sz="0" w:space="0" w:color="auto"/>
        <w:bottom w:val="none" w:sz="0" w:space="0" w:color="auto"/>
        <w:right w:val="none" w:sz="0" w:space="0" w:color="auto"/>
      </w:divBdr>
    </w:div>
    <w:div w:id="1207185596">
      <w:bodyDiv w:val="1"/>
      <w:marLeft w:val="0"/>
      <w:marRight w:val="0"/>
      <w:marTop w:val="0"/>
      <w:marBottom w:val="0"/>
      <w:divBdr>
        <w:top w:val="none" w:sz="0" w:space="0" w:color="auto"/>
        <w:left w:val="none" w:sz="0" w:space="0" w:color="auto"/>
        <w:bottom w:val="none" w:sz="0" w:space="0" w:color="auto"/>
        <w:right w:val="none" w:sz="0" w:space="0" w:color="auto"/>
      </w:divBdr>
    </w:div>
    <w:div w:id="157400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kretariat.BPZ@um.warszawa.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kretariat.BPZ@um.warszawa.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ariat.BPZ@um.warszawa.pl" TargetMode="External"/><Relationship Id="rId5" Type="http://schemas.openxmlformats.org/officeDocument/2006/relationships/numbering" Target="numbering.xml"/><Relationship Id="rId15" Type="http://schemas.openxmlformats.org/officeDocument/2006/relationships/hyperlink" Target="https://nowy.bip.um.warszawa.pl/web/prezydent/-/zarzadzenie-nr-1542/2024-z-2024-09-13"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ygnalista@um.warsza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550131b-4caa-4f01-b123-bf1cdbabf062" xsi:nil="true"/>
    <lcf76f155ced4ddcb4097134ff3c332f xmlns="4f5b4c12-d9f3-460c-90bf-82d34196fea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CD3BDF1238A3A48B9187D9C76A38337" ma:contentTypeVersion="19" ma:contentTypeDescription="Utwórz nowy dokument." ma:contentTypeScope="" ma:versionID="0e7775b7a32fb0093f18b6e02a3fbeed">
  <xsd:schema xmlns:xsd="http://www.w3.org/2001/XMLSchema" xmlns:xs="http://www.w3.org/2001/XMLSchema" xmlns:p="http://schemas.microsoft.com/office/2006/metadata/properties" xmlns:ns2="4f5b4c12-d9f3-460c-90bf-82d34196feab" xmlns:ns3="6550131b-4caa-4f01-b123-bf1cdbabf062" targetNamespace="http://schemas.microsoft.com/office/2006/metadata/properties" ma:root="true" ma:fieldsID="569ab6318c118ad942121e31c9f050f2" ns2:_="" ns3:_="">
    <xsd:import namespace="4f5b4c12-d9f3-460c-90bf-82d34196feab"/>
    <xsd:import namespace="6550131b-4caa-4f01-b123-bf1cdbabf0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b4c12-d9f3-460c-90bf-82d34196fe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50131b-4caa-4f01-b123-bf1cdbabf062"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0d6f850-84f3-4368-b08a-e8e6a5f80854}" ma:internalName="TaxCatchAll" ma:showField="CatchAllData" ma:web="6550131b-4caa-4f01-b123-bf1cdbabf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A67AEF-6224-4595-93A7-80F901361D55}">
  <ds:schemaRefs>
    <ds:schemaRef ds:uri="http://schemas.microsoft.com/sharepoint/v3/contenttype/forms"/>
  </ds:schemaRefs>
</ds:datastoreItem>
</file>

<file path=customXml/itemProps2.xml><?xml version="1.0" encoding="utf-8"?>
<ds:datastoreItem xmlns:ds="http://schemas.openxmlformats.org/officeDocument/2006/customXml" ds:itemID="{C4AE2275-56FA-465F-9A68-66F65A08F256}">
  <ds:schemaRefs>
    <ds:schemaRef ds:uri="http://schemas.microsoft.com/office/2006/metadata/properties"/>
    <ds:schemaRef ds:uri="http://schemas.microsoft.com/office/infopath/2007/PartnerControls"/>
    <ds:schemaRef ds:uri="http://schemas.microsoft.com/sharepoint/v3"/>
    <ds:schemaRef ds:uri="6550131b-4caa-4f01-b123-bf1cdbabf062"/>
    <ds:schemaRef ds:uri="4f5b4c12-d9f3-460c-90bf-82d34196feab"/>
  </ds:schemaRefs>
</ds:datastoreItem>
</file>

<file path=customXml/itemProps3.xml><?xml version="1.0" encoding="utf-8"?>
<ds:datastoreItem xmlns:ds="http://schemas.openxmlformats.org/officeDocument/2006/customXml" ds:itemID="{1804F929-2CF1-43F9-9598-63D951BA31CE}">
  <ds:schemaRefs>
    <ds:schemaRef ds:uri="http://schemas.openxmlformats.org/officeDocument/2006/bibliography"/>
  </ds:schemaRefs>
</ds:datastoreItem>
</file>

<file path=customXml/itemProps4.xml><?xml version="1.0" encoding="utf-8"?>
<ds:datastoreItem xmlns:ds="http://schemas.openxmlformats.org/officeDocument/2006/customXml" ds:itemID="{1341B193-DD3A-45CD-90B3-E4F6D5628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b4c12-d9f3-460c-90bf-82d34196feab"/>
    <ds:schemaRef ds:uri="6550131b-4caa-4f01-b123-bf1cdbabf0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4923</Words>
  <Characters>29544</Characters>
  <Application>Microsoft Office Word</Application>
  <DocSecurity>0</DocSecurity>
  <Lines>246</Lines>
  <Paragraphs>68</Paragraphs>
  <ScaleCrop>false</ScaleCrop>
  <HeadingPairs>
    <vt:vector size="2" baseType="variant">
      <vt:variant>
        <vt:lpstr>Tytuł</vt:lpstr>
      </vt:variant>
      <vt:variant>
        <vt:i4>1</vt:i4>
      </vt:variant>
    </vt:vector>
  </HeadingPairs>
  <TitlesOfParts>
    <vt:vector size="1" baseType="lpstr">
      <vt:lpstr/>
    </vt:vector>
  </TitlesOfParts>
  <Company>Urzad Miasta</Company>
  <LinksUpToDate>false</LinksUpToDate>
  <CharactersWithSpaces>34399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Sokół Beata (PZ)</dc:creator>
  <cp:keywords/>
  <dc:description/>
  <cp:lastModifiedBy>Piątkowski Grzegorz (ZP)</cp:lastModifiedBy>
  <cp:revision>4</cp:revision>
  <cp:lastPrinted>2026-03-30T07:56:00Z</cp:lastPrinted>
  <dcterms:created xsi:type="dcterms:W3CDTF">2026-04-01T12:41:00Z</dcterms:created>
  <dcterms:modified xsi:type="dcterms:W3CDTF">2026-04-27T10:14:00Z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0x0101006CD3BDF1238A3A48B9187D9C76A38337</vt:lpwstr>
  </property>
  <property fmtid="{D5CDD505-2E9C-101B-9397-08002B2CF9AE}" pid="3" name="MediaServiceImageTags">
    <vt:lpwstr/>
  </property>
</Properties>
</file>